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86F96" w:rsidRDefault="00986F96" w:rsidP="00986F96">
      <w:pPr>
        <w:jc w:val="center"/>
        <w:rPr>
          <w:rFonts w:ascii="Arial" w:hAnsi="Arial" w:cs="Arial"/>
          <w:sz w:val="28"/>
          <w:szCs w:val="28"/>
        </w:rPr>
      </w:pPr>
    </w:p>
    <w:p w:rsidR="00986F96" w:rsidRDefault="00986F96" w:rsidP="00986F96">
      <w:pPr>
        <w:jc w:val="center"/>
        <w:rPr>
          <w:rFonts w:ascii="Arial" w:hAnsi="Arial" w:cs="Arial"/>
          <w:sz w:val="28"/>
          <w:szCs w:val="28"/>
        </w:rPr>
      </w:pPr>
    </w:p>
    <w:p w:rsidR="00986F96" w:rsidRPr="00923A39" w:rsidRDefault="00986F96" w:rsidP="00986F96">
      <w:pPr>
        <w:jc w:val="center"/>
        <w:rPr>
          <w:rFonts w:ascii="Arial" w:hAnsi="Arial" w:cs="Arial"/>
          <w:sz w:val="28"/>
          <w:szCs w:val="28"/>
          <w:lang w:val="en-GB"/>
        </w:rPr>
      </w:pPr>
    </w:p>
    <w:p w:rsidR="00A00771" w:rsidRPr="001F52C4" w:rsidRDefault="00A00771" w:rsidP="00A00771">
      <w:pPr>
        <w:jc w:val="center"/>
        <w:rPr>
          <w:rFonts w:ascii="Arial" w:hAnsi="Arial" w:cs="Arial"/>
          <w:sz w:val="28"/>
          <w:szCs w:val="28"/>
        </w:rPr>
      </w:pPr>
      <w:r w:rsidRPr="001F52C4">
        <w:rPr>
          <w:rFonts w:ascii="Arial" w:hAnsi="Arial" w:cs="Arial"/>
          <w:sz w:val="28"/>
          <w:szCs w:val="28"/>
        </w:rPr>
        <w:t>PRESS RELEASE</w:t>
      </w:r>
    </w:p>
    <w:p w:rsidR="00703CE3" w:rsidRDefault="00703CE3" w:rsidP="00A00771">
      <w:pPr>
        <w:jc w:val="center"/>
        <w:rPr>
          <w:rFonts w:ascii="Arial" w:hAnsi="Arial" w:cs="Arial"/>
          <w:sz w:val="28"/>
          <w:szCs w:val="28"/>
        </w:rPr>
      </w:pPr>
    </w:p>
    <w:p w:rsidR="00703CE3" w:rsidRPr="009866D4" w:rsidRDefault="00337DB4" w:rsidP="00703CE3">
      <w:pPr>
        <w:jc w:val="center"/>
        <w:rPr>
          <w:rFonts w:ascii="Arial" w:hAnsi="Arial" w:cs="Arial"/>
          <w:b/>
          <w:sz w:val="28"/>
          <w:szCs w:val="28"/>
        </w:rPr>
      </w:pPr>
      <w:r>
        <w:rPr>
          <w:rFonts w:ascii="Arial" w:hAnsi="Arial" w:cs="Arial"/>
          <w:b/>
          <w:sz w:val="28"/>
          <w:szCs w:val="28"/>
        </w:rPr>
        <w:t xml:space="preserve">PUDAMA with </w:t>
      </w:r>
      <w:r w:rsidR="00052D5A">
        <w:rPr>
          <w:rFonts w:ascii="Arial" w:hAnsi="Arial" w:cs="Arial"/>
          <w:b/>
          <w:sz w:val="28"/>
          <w:szCs w:val="28"/>
        </w:rPr>
        <w:t xml:space="preserve">Precision Drill </w:t>
      </w:r>
      <w:r w:rsidR="00703CE3" w:rsidRPr="009866D4">
        <w:rPr>
          <w:rFonts w:ascii="Arial" w:hAnsi="Arial" w:cs="Arial"/>
          <w:b/>
          <w:sz w:val="28"/>
          <w:szCs w:val="28"/>
        </w:rPr>
        <w:t xml:space="preserve">Kverneland Optima </w:t>
      </w:r>
      <w:r w:rsidR="00D508DA">
        <w:rPr>
          <w:rFonts w:ascii="Arial" w:hAnsi="Arial" w:cs="Arial"/>
          <w:b/>
          <w:sz w:val="28"/>
          <w:szCs w:val="28"/>
        </w:rPr>
        <w:t>F</w:t>
      </w:r>
      <w:r w:rsidR="00703CE3" w:rsidRPr="009866D4">
        <w:rPr>
          <w:rFonts w:ascii="Arial" w:hAnsi="Arial" w:cs="Arial"/>
          <w:b/>
          <w:sz w:val="28"/>
          <w:szCs w:val="28"/>
        </w:rPr>
        <w:t xml:space="preserve"> </w:t>
      </w:r>
    </w:p>
    <w:p w:rsidR="00A00771" w:rsidRPr="009866D4" w:rsidRDefault="00A00771" w:rsidP="00A00771">
      <w:pPr>
        <w:jc w:val="center"/>
        <w:rPr>
          <w:rFonts w:ascii="Arial" w:hAnsi="Arial" w:cs="Arial"/>
          <w:b/>
          <w:sz w:val="28"/>
          <w:szCs w:val="28"/>
        </w:rPr>
      </w:pPr>
    </w:p>
    <w:p w:rsidR="009866D4" w:rsidRDefault="00337DB4" w:rsidP="00D57E9E">
      <w:pPr>
        <w:jc w:val="center"/>
        <w:rPr>
          <w:rFonts w:ascii="Arial" w:hAnsi="Arial" w:cs="Arial"/>
        </w:rPr>
      </w:pPr>
      <w:r>
        <w:rPr>
          <w:rFonts w:ascii="Arial" w:hAnsi="Arial" w:cs="Arial"/>
        </w:rPr>
        <w:t xml:space="preserve">Range of Precision Drill Models with Spot Fertiliser Application Enlarged: </w:t>
      </w:r>
      <w:r>
        <w:rPr>
          <w:rFonts w:ascii="Arial" w:hAnsi="Arial" w:cs="Arial"/>
        </w:rPr>
        <w:br/>
        <w:t xml:space="preserve">PUDAMA now also </w:t>
      </w:r>
      <w:r w:rsidR="00D96194">
        <w:rPr>
          <w:rFonts w:ascii="Arial" w:hAnsi="Arial" w:cs="Arial"/>
        </w:rPr>
        <w:t>incorporated</w:t>
      </w:r>
      <w:r w:rsidR="001746E0">
        <w:rPr>
          <w:rFonts w:ascii="Arial" w:hAnsi="Arial" w:cs="Arial"/>
        </w:rPr>
        <w:t xml:space="preserve"> on </w:t>
      </w:r>
      <w:r>
        <w:rPr>
          <w:rFonts w:ascii="Arial" w:hAnsi="Arial" w:cs="Arial"/>
        </w:rPr>
        <w:t>Folding Frame Optima F</w:t>
      </w:r>
    </w:p>
    <w:p w:rsidR="00EC0BBF" w:rsidRDefault="00EC0BBF" w:rsidP="00EC0BBF">
      <w:pPr>
        <w:jc w:val="center"/>
        <w:rPr>
          <w:rFonts w:ascii="Arial" w:hAnsi="Arial" w:cs="Arial"/>
        </w:rPr>
      </w:pPr>
    </w:p>
    <w:p w:rsidR="00EC0BBF" w:rsidRPr="00DA357E" w:rsidRDefault="00EC0BBF" w:rsidP="00EC0BBF">
      <w:pPr>
        <w:jc w:val="center"/>
        <w:rPr>
          <w:rFonts w:ascii="Arial" w:hAnsi="Arial" w:cs="Arial"/>
          <w:sz w:val="22"/>
          <w:szCs w:val="22"/>
        </w:rPr>
      </w:pPr>
    </w:p>
    <w:p w:rsidR="005F7F42" w:rsidRDefault="00337DB4" w:rsidP="005F7F42">
      <w:pPr>
        <w:rPr>
          <w:rFonts w:ascii="Arial" w:hAnsi="Arial" w:cs="Arial"/>
          <w:sz w:val="22"/>
          <w:szCs w:val="22"/>
          <w:lang w:val="fr-FR"/>
        </w:rPr>
      </w:pPr>
      <w:r>
        <w:rPr>
          <w:rFonts w:ascii="Arial" w:hAnsi="Arial" w:cs="Arial"/>
          <w:sz w:val="22"/>
          <w:szCs w:val="22"/>
          <w:lang w:val="fr-FR"/>
        </w:rPr>
        <w:t xml:space="preserve">August </w:t>
      </w:r>
      <w:r w:rsidR="00703CE3">
        <w:rPr>
          <w:rFonts w:ascii="Arial" w:hAnsi="Arial" w:cs="Arial"/>
          <w:sz w:val="22"/>
          <w:szCs w:val="22"/>
          <w:lang w:val="fr-FR"/>
        </w:rPr>
        <w:t>202</w:t>
      </w:r>
      <w:r>
        <w:rPr>
          <w:rFonts w:ascii="Arial" w:hAnsi="Arial" w:cs="Arial"/>
          <w:sz w:val="22"/>
          <w:szCs w:val="22"/>
          <w:lang w:val="fr-FR"/>
        </w:rPr>
        <w:t>3</w:t>
      </w:r>
      <w:r w:rsidR="005F7F42" w:rsidRPr="00525739">
        <w:rPr>
          <w:rFonts w:ascii="Arial" w:hAnsi="Arial" w:cs="Arial"/>
          <w:sz w:val="22"/>
          <w:szCs w:val="22"/>
          <w:lang w:val="fr-FR"/>
        </w:rPr>
        <w:t xml:space="preserve"> </w:t>
      </w:r>
      <w:r w:rsidR="00095AA6">
        <w:rPr>
          <w:rFonts w:ascii="Arial" w:hAnsi="Arial" w:cs="Arial"/>
          <w:sz w:val="22"/>
          <w:szCs w:val="22"/>
          <w:lang w:val="fr-FR"/>
        </w:rPr>
        <w:t>Soest</w:t>
      </w:r>
      <w:r w:rsidR="005F7F42">
        <w:rPr>
          <w:rFonts w:ascii="Arial" w:hAnsi="Arial" w:cs="Arial"/>
          <w:sz w:val="22"/>
          <w:szCs w:val="22"/>
          <w:lang w:val="fr-FR"/>
        </w:rPr>
        <w:t xml:space="preserve">, </w:t>
      </w:r>
      <w:r w:rsidR="00095AA6">
        <w:rPr>
          <w:rFonts w:ascii="Arial" w:hAnsi="Arial" w:cs="Arial"/>
          <w:sz w:val="22"/>
          <w:szCs w:val="22"/>
          <w:lang w:val="fr-FR"/>
        </w:rPr>
        <w:t>Germany</w:t>
      </w:r>
    </w:p>
    <w:p w:rsidR="005F7F42" w:rsidRDefault="005F7F42" w:rsidP="005F7F42">
      <w:pPr>
        <w:rPr>
          <w:rFonts w:ascii="Arial" w:hAnsi="Arial" w:cs="Arial"/>
          <w:sz w:val="22"/>
          <w:szCs w:val="22"/>
          <w:lang w:val="fr-FR"/>
        </w:rPr>
      </w:pPr>
    </w:p>
    <w:p w:rsidR="007C4640" w:rsidRDefault="007C4640" w:rsidP="007C4640">
      <w:pPr>
        <w:rPr>
          <w:rFonts w:ascii="Arial" w:hAnsi="Arial" w:cs="Arial"/>
          <w:b/>
          <w:sz w:val="22"/>
          <w:szCs w:val="22"/>
        </w:rPr>
      </w:pPr>
    </w:p>
    <w:p w:rsidR="00337DB4" w:rsidRDefault="00E007DB" w:rsidP="007C4640">
      <w:pPr>
        <w:rPr>
          <w:rFonts w:ascii="Arial" w:hAnsi="Arial" w:cs="Arial"/>
          <w:b/>
          <w:sz w:val="22"/>
          <w:szCs w:val="22"/>
        </w:rPr>
      </w:pPr>
      <w:r>
        <w:rPr>
          <w:rFonts w:ascii="Arial" w:hAnsi="Arial" w:cs="Arial"/>
          <w:b/>
          <w:noProof/>
          <w:sz w:val="22"/>
          <w:szCs w:val="22"/>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294.75pt">
            <v:imagedata r:id="rId11" o:title="IMG_3119"/>
          </v:shape>
        </w:pict>
      </w:r>
    </w:p>
    <w:p w:rsidR="003427F6" w:rsidRDefault="003427F6" w:rsidP="007C4640">
      <w:pPr>
        <w:rPr>
          <w:rFonts w:ascii="Arial" w:hAnsi="Arial" w:cs="Arial"/>
          <w:b/>
          <w:sz w:val="22"/>
          <w:szCs w:val="22"/>
        </w:rPr>
      </w:pPr>
    </w:p>
    <w:p w:rsidR="00A71953" w:rsidRDefault="00A71953" w:rsidP="00C30BB0">
      <w:pPr>
        <w:autoSpaceDE w:val="0"/>
        <w:autoSpaceDN w:val="0"/>
        <w:adjustRightInd w:val="0"/>
        <w:rPr>
          <w:rFonts w:ascii="Arial" w:hAnsi="Arial" w:cs="Arial"/>
          <w:b/>
          <w:sz w:val="22"/>
          <w:szCs w:val="22"/>
        </w:rPr>
      </w:pPr>
    </w:p>
    <w:p w:rsidR="00002E72" w:rsidRPr="00002E72" w:rsidRDefault="00002E72" w:rsidP="00060846">
      <w:pPr>
        <w:rPr>
          <w:rFonts w:ascii="Arial" w:hAnsi="Arial" w:cs="Arial"/>
          <w:sz w:val="22"/>
          <w:szCs w:val="22"/>
        </w:rPr>
      </w:pPr>
      <w:r>
        <w:rPr>
          <w:rFonts w:ascii="Arial" w:hAnsi="Arial" w:cs="Arial"/>
          <w:sz w:val="22"/>
          <w:szCs w:val="22"/>
        </w:rPr>
        <w:t xml:space="preserve">Sustainable agriculture is of utmost importance these days, and innovations that </w:t>
      </w:r>
      <w:r w:rsidR="00FF6111">
        <w:rPr>
          <w:rFonts w:ascii="Arial" w:hAnsi="Arial" w:cs="Arial"/>
          <w:sz w:val="22"/>
          <w:szCs w:val="22"/>
        </w:rPr>
        <w:t xml:space="preserve">support resource-saving farming </w:t>
      </w:r>
      <w:r w:rsidR="00D96194">
        <w:rPr>
          <w:rFonts w:ascii="Arial" w:hAnsi="Arial" w:cs="Arial"/>
          <w:sz w:val="22"/>
          <w:szCs w:val="22"/>
        </w:rPr>
        <w:t xml:space="preserve">are </w:t>
      </w:r>
      <w:r w:rsidR="001669CB">
        <w:rPr>
          <w:rFonts w:ascii="Arial" w:hAnsi="Arial" w:cs="Arial"/>
          <w:sz w:val="22"/>
          <w:szCs w:val="22"/>
        </w:rPr>
        <w:t>important</w:t>
      </w:r>
      <w:r w:rsidR="00D96194">
        <w:rPr>
          <w:rFonts w:ascii="Arial" w:hAnsi="Arial" w:cs="Arial"/>
          <w:sz w:val="22"/>
          <w:szCs w:val="22"/>
        </w:rPr>
        <w:t>.</w:t>
      </w:r>
      <w:r w:rsidR="00FF6111">
        <w:rPr>
          <w:rFonts w:ascii="Arial" w:hAnsi="Arial" w:cs="Arial"/>
          <w:sz w:val="22"/>
          <w:szCs w:val="22"/>
        </w:rPr>
        <w:t xml:space="preserve"> </w:t>
      </w:r>
      <w:r w:rsidR="00D96194">
        <w:rPr>
          <w:rFonts w:ascii="Arial" w:hAnsi="Arial" w:cs="Arial"/>
          <w:sz w:val="22"/>
          <w:szCs w:val="22"/>
        </w:rPr>
        <w:t xml:space="preserve">With PUDAMA, Kverneland sets new standards in maize seeding; the amount of starter fertiliser needed </w:t>
      </w:r>
      <w:proofErr w:type="gramStart"/>
      <w:r w:rsidR="00D96194">
        <w:rPr>
          <w:rFonts w:ascii="Arial" w:hAnsi="Arial" w:cs="Arial"/>
          <w:sz w:val="22"/>
          <w:szCs w:val="22"/>
        </w:rPr>
        <w:t>is reduced</w:t>
      </w:r>
      <w:proofErr w:type="gramEnd"/>
      <w:r w:rsidR="008522E2">
        <w:rPr>
          <w:rFonts w:ascii="Arial" w:hAnsi="Arial" w:cs="Arial"/>
          <w:sz w:val="22"/>
          <w:szCs w:val="22"/>
        </w:rPr>
        <w:t xml:space="preserve"> by at least 25% thanks to a precise placement of </w:t>
      </w:r>
      <w:proofErr w:type="spellStart"/>
      <w:r w:rsidR="008522E2">
        <w:rPr>
          <w:rFonts w:ascii="Arial" w:hAnsi="Arial" w:cs="Arial"/>
          <w:sz w:val="22"/>
          <w:szCs w:val="22"/>
        </w:rPr>
        <w:t>fertiliser</w:t>
      </w:r>
      <w:proofErr w:type="spellEnd"/>
      <w:r w:rsidR="008522E2">
        <w:rPr>
          <w:rFonts w:ascii="Arial" w:hAnsi="Arial" w:cs="Arial"/>
          <w:sz w:val="22"/>
          <w:szCs w:val="22"/>
        </w:rPr>
        <w:t xml:space="preserve"> </w:t>
      </w:r>
      <w:r w:rsidR="001746E0">
        <w:rPr>
          <w:rFonts w:ascii="Arial" w:hAnsi="Arial" w:cs="Arial"/>
          <w:sz w:val="22"/>
          <w:szCs w:val="22"/>
        </w:rPr>
        <w:t>spots</w:t>
      </w:r>
      <w:r w:rsidR="008522E2">
        <w:rPr>
          <w:rFonts w:ascii="Arial" w:hAnsi="Arial" w:cs="Arial"/>
          <w:sz w:val="22"/>
          <w:szCs w:val="22"/>
        </w:rPr>
        <w:t xml:space="preserve"> </w:t>
      </w:r>
      <w:r w:rsidR="001746E0">
        <w:rPr>
          <w:rFonts w:ascii="Arial" w:hAnsi="Arial" w:cs="Arial"/>
          <w:sz w:val="22"/>
          <w:szCs w:val="22"/>
        </w:rPr>
        <w:t xml:space="preserve">below and </w:t>
      </w:r>
      <w:r w:rsidR="008522E2">
        <w:rPr>
          <w:rFonts w:ascii="Arial" w:hAnsi="Arial" w:cs="Arial"/>
          <w:sz w:val="22"/>
          <w:szCs w:val="22"/>
        </w:rPr>
        <w:t xml:space="preserve">next to the maize </w:t>
      </w:r>
      <w:r w:rsidR="001746E0">
        <w:rPr>
          <w:rFonts w:ascii="Arial" w:hAnsi="Arial" w:cs="Arial"/>
          <w:sz w:val="22"/>
          <w:szCs w:val="22"/>
        </w:rPr>
        <w:t>seeds</w:t>
      </w:r>
      <w:r w:rsidR="008522E2">
        <w:rPr>
          <w:rFonts w:ascii="Arial" w:hAnsi="Arial" w:cs="Arial"/>
          <w:sz w:val="22"/>
          <w:szCs w:val="22"/>
        </w:rPr>
        <w:t>.</w:t>
      </w:r>
      <w:r w:rsidR="00D96194">
        <w:rPr>
          <w:rFonts w:ascii="Arial" w:hAnsi="Arial" w:cs="Arial"/>
          <w:sz w:val="22"/>
          <w:szCs w:val="22"/>
        </w:rPr>
        <w:t xml:space="preserve"> </w:t>
      </w:r>
    </w:p>
    <w:p w:rsidR="00002E72" w:rsidRDefault="00002E72" w:rsidP="00060846">
      <w:pPr>
        <w:rPr>
          <w:rFonts w:ascii="Arial" w:hAnsi="Arial" w:cs="Arial"/>
          <w:b/>
          <w:sz w:val="22"/>
          <w:szCs w:val="22"/>
        </w:rPr>
      </w:pPr>
    </w:p>
    <w:p w:rsidR="00AA46C0" w:rsidRPr="00AA46C0" w:rsidRDefault="00AA46C0" w:rsidP="00060846">
      <w:pPr>
        <w:rPr>
          <w:rFonts w:ascii="Arial" w:hAnsi="Arial" w:cs="Arial"/>
          <w:b/>
          <w:sz w:val="22"/>
          <w:szCs w:val="22"/>
        </w:rPr>
      </w:pPr>
      <w:r>
        <w:rPr>
          <w:rFonts w:ascii="Arial" w:hAnsi="Arial" w:cs="Arial"/>
          <w:b/>
          <w:sz w:val="22"/>
          <w:szCs w:val="22"/>
        </w:rPr>
        <w:t xml:space="preserve">PUDAMA – High </w:t>
      </w:r>
      <w:r w:rsidRPr="00AA46C0">
        <w:rPr>
          <w:rFonts w:ascii="Arial" w:hAnsi="Arial" w:cs="Arial"/>
          <w:b/>
          <w:sz w:val="22"/>
          <w:szCs w:val="22"/>
        </w:rPr>
        <w:t xml:space="preserve">yields </w:t>
      </w:r>
      <w:r w:rsidRPr="00AA46C0">
        <w:rPr>
          <w:rStyle w:val="Stark"/>
          <w:rFonts w:ascii="Arial" w:hAnsi="Arial" w:cs="Arial"/>
          <w:color w:val="212121"/>
          <w:sz w:val="22"/>
          <w:szCs w:val="22"/>
          <w:shd w:val="clear" w:color="auto" w:fill="FFFFFF"/>
        </w:rPr>
        <w:t>in row crops with reduced input</w:t>
      </w:r>
    </w:p>
    <w:p w:rsidR="00AA46C0" w:rsidRDefault="00060846" w:rsidP="00060846">
      <w:pPr>
        <w:rPr>
          <w:rFonts w:ascii="Arial" w:hAnsi="Arial" w:cs="Arial"/>
          <w:sz w:val="22"/>
          <w:szCs w:val="22"/>
        </w:rPr>
      </w:pPr>
      <w:r w:rsidRPr="003F6D40">
        <w:rPr>
          <w:rFonts w:ascii="Arial" w:hAnsi="Arial" w:cs="Arial"/>
          <w:sz w:val="22"/>
          <w:szCs w:val="22"/>
        </w:rPr>
        <w:t xml:space="preserve">PUDAMA stands for a systematic focused spot fertiliser application during maize sowing. It enables the precise sowing of maize with the </w:t>
      </w:r>
      <w:r w:rsidR="00FA76BB">
        <w:rPr>
          <w:rFonts w:ascii="Arial" w:hAnsi="Arial" w:cs="Arial"/>
          <w:sz w:val="22"/>
          <w:szCs w:val="22"/>
        </w:rPr>
        <w:t>synchronised</w:t>
      </w:r>
      <w:r w:rsidRPr="003F6D40">
        <w:rPr>
          <w:rFonts w:ascii="Arial" w:hAnsi="Arial" w:cs="Arial"/>
          <w:sz w:val="22"/>
          <w:szCs w:val="22"/>
        </w:rPr>
        <w:t xml:space="preserve"> placement of a starter </w:t>
      </w:r>
      <w:proofErr w:type="spellStart"/>
      <w:r w:rsidRPr="003F6D40">
        <w:rPr>
          <w:rFonts w:ascii="Arial" w:hAnsi="Arial" w:cs="Arial"/>
          <w:sz w:val="22"/>
          <w:szCs w:val="22"/>
        </w:rPr>
        <w:t>fertiliser</w:t>
      </w:r>
      <w:proofErr w:type="spellEnd"/>
      <w:r w:rsidRPr="003F6D40">
        <w:rPr>
          <w:rFonts w:ascii="Arial" w:hAnsi="Arial" w:cs="Arial"/>
          <w:sz w:val="22"/>
          <w:szCs w:val="22"/>
        </w:rPr>
        <w:t xml:space="preserve"> deposit exactly </w:t>
      </w:r>
      <w:r w:rsidR="001746E0">
        <w:rPr>
          <w:rFonts w:ascii="Arial" w:hAnsi="Arial" w:cs="Arial"/>
          <w:sz w:val="22"/>
          <w:szCs w:val="22"/>
        </w:rPr>
        <w:t>next to</w:t>
      </w:r>
      <w:r w:rsidRPr="003F6D40">
        <w:rPr>
          <w:rFonts w:ascii="Arial" w:hAnsi="Arial" w:cs="Arial"/>
          <w:sz w:val="22"/>
          <w:szCs w:val="22"/>
        </w:rPr>
        <w:t xml:space="preserve"> the maize seed where it </w:t>
      </w:r>
      <w:proofErr w:type="gramStart"/>
      <w:r w:rsidRPr="003F6D40">
        <w:rPr>
          <w:rFonts w:ascii="Arial" w:hAnsi="Arial" w:cs="Arial"/>
          <w:sz w:val="22"/>
          <w:szCs w:val="22"/>
        </w:rPr>
        <w:t>is needed</w:t>
      </w:r>
      <w:proofErr w:type="gramEnd"/>
      <w:r w:rsidRPr="003F6D40">
        <w:rPr>
          <w:rFonts w:ascii="Arial" w:hAnsi="Arial" w:cs="Arial"/>
          <w:sz w:val="22"/>
          <w:szCs w:val="22"/>
        </w:rPr>
        <w:t xml:space="preserve">. </w:t>
      </w:r>
      <w:r w:rsidR="00AA46C0">
        <w:rPr>
          <w:rFonts w:ascii="Arial" w:hAnsi="Arial" w:cs="Arial"/>
          <w:sz w:val="22"/>
          <w:szCs w:val="22"/>
        </w:rPr>
        <w:br/>
        <w:t xml:space="preserve">With this technology, </w:t>
      </w:r>
      <w:r w:rsidR="001746E0">
        <w:rPr>
          <w:rFonts w:ascii="Arial" w:hAnsi="Arial" w:cs="Arial"/>
          <w:sz w:val="22"/>
          <w:szCs w:val="22"/>
        </w:rPr>
        <w:t xml:space="preserve">Scientists of the </w:t>
      </w:r>
      <w:r w:rsidR="001669CB" w:rsidRPr="001669CB">
        <w:rPr>
          <w:rFonts w:ascii="Arial" w:hAnsi="Arial" w:cs="Arial"/>
          <w:sz w:val="22"/>
          <w:szCs w:val="22"/>
        </w:rPr>
        <w:t>TH Cologne, Institute for Construction and Agricultural Machinery Technology of Cologne</w:t>
      </w:r>
      <w:r w:rsidR="001746E0">
        <w:rPr>
          <w:rFonts w:ascii="Arial" w:hAnsi="Arial" w:cs="Arial"/>
          <w:sz w:val="22"/>
          <w:szCs w:val="22"/>
        </w:rPr>
        <w:t xml:space="preserve"> have </w:t>
      </w:r>
      <w:r w:rsidR="00AA46C0">
        <w:rPr>
          <w:rFonts w:ascii="Arial" w:hAnsi="Arial" w:cs="Arial"/>
          <w:sz w:val="22"/>
          <w:szCs w:val="22"/>
        </w:rPr>
        <w:t xml:space="preserve">proven that at least 25% of the starter fertiliser </w:t>
      </w:r>
      <w:proofErr w:type="gramStart"/>
      <w:r w:rsidR="00AA46C0">
        <w:rPr>
          <w:rFonts w:ascii="Arial" w:hAnsi="Arial" w:cs="Arial"/>
          <w:sz w:val="22"/>
          <w:szCs w:val="22"/>
        </w:rPr>
        <w:t>can be saved</w:t>
      </w:r>
      <w:proofErr w:type="gramEnd"/>
      <w:r w:rsidR="00AA46C0">
        <w:rPr>
          <w:rFonts w:ascii="Arial" w:hAnsi="Arial" w:cs="Arial"/>
          <w:sz w:val="22"/>
          <w:szCs w:val="22"/>
        </w:rPr>
        <w:t xml:space="preserve"> </w:t>
      </w:r>
      <w:r w:rsidR="001746E0">
        <w:rPr>
          <w:rFonts w:ascii="Arial" w:hAnsi="Arial" w:cs="Arial"/>
          <w:sz w:val="22"/>
          <w:szCs w:val="22"/>
        </w:rPr>
        <w:t xml:space="preserve">with the PUDAMA system </w:t>
      </w:r>
      <w:r w:rsidR="00AA46C0">
        <w:rPr>
          <w:rFonts w:ascii="Arial" w:hAnsi="Arial" w:cs="Arial"/>
          <w:sz w:val="22"/>
          <w:szCs w:val="22"/>
        </w:rPr>
        <w:t>compared to conventional continuous band fertilisation; still the yield potential is maintained.</w:t>
      </w:r>
    </w:p>
    <w:p w:rsidR="00D96194" w:rsidRDefault="00D96194" w:rsidP="00060846">
      <w:pPr>
        <w:rPr>
          <w:rFonts w:ascii="Arial" w:hAnsi="Arial" w:cs="Arial"/>
          <w:sz w:val="22"/>
          <w:szCs w:val="22"/>
        </w:rPr>
      </w:pPr>
    </w:p>
    <w:p w:rsidR="00D96194" w:rsidRDefault="00D96194" w:rsidP="00060846">
      <w:pPr>
        <w:rPr>
          <w:rFonts w:ascii="Arial" w:hAnsi="Arial" w:cs="Arial"/>
          <w:sz w:val="22"/>
          <w:szCs w:val="22"/>
        </w:rPr>
      </w:pPr>
      <w:r w:rsidRPr="00D96194">
        <w:rPr>
          <w:rFonts w:ascii="Arial" w:hAnsi="Arial" w:cs="Arial"/>
          <w:noProof/>
          <w:sz w:val="22"/>
          <w:szCs w:val="22"/>
          <w:lang w:val="sv-SE" w:eastAsia="sv-SE"/>
        </w:rPr>
        <w:drawing>
          <wp:inline distT="0" distB="0" distL="0" distR="0">
            <wp:extent cx="5386152" cy="2971800"/>
            <wp:effectExtent l="0" t="0" r="5080" b="0"/>
            <wp:docPr id="6" name="Grafik 6" descr="C:\Users\ko_kha\Downloads\Kverneland-Optima-TFprofi-PUDAMA-result-P1025708-jpg-hdtlegmc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_kha\Downloads\Kverneland-Optima-TFprofi-PUDAMA-result-P1025708-jpg-hdtlegmcw8.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a:stretch/>
                  </pic:blipFill>
                  <pic:spPr bwMode="auto">
                    <a:xfrm>
                      <a:off x="0" y="0"/>
                      <a:ext cx="5393069" cy="2975617"/>
                    </a:xfrm>
                    <a:prstGeom prst="rect">
                      <a:avLst/>
                    </a:prstGeom>
                    <a:noFill/>
                    <a:ln>
                      <a:noFill/>
                    </a:ln>
                    <a:extLst>
                      <a:ext uri="{53640926-AAD7-44D8-BBD7-CCE9431645EC}">
                        <a14:shadowObscured xmlns:a14="http://schemas.microsoft.com/office/drawing/2010/main"/>
                      </a:ext>
                    </a:extLst>
                  </pic:spPr>
                </pic:pic>
              </a:graphicData>
            </a:graphic>
          </wp:inline>
        </w:drawing>
      </w:r>
    </w:p>
    <w:p w:rsidR="00D96194" w:rsidRDefault="00D96194" w:rsidP="00060846">
      <w:pPr>
        <w:rPr>
          <w:rFonts w:ascii="Arial" w:hAnsi="Arial" w:cs="Arial"/>
          <w:i/>
          <w:sz w:val="20"/>
          <w:szCs w:val="20"/>
        </w:rPr>
      </w:pPr>
      <w:r>
        <w:rPr>
          <w:rFonts w:ascii="Arial" w:hAnsi="Arial" w:cs="Arial"/>
          <w:i/>
          <w:sz w:val="20"/>
          <w:szCs w:val="20"/>
        </w:rPr>
        <w:t xml:space="preserve">Applying starter fertiliser in deposits as an answer to </w:t>
      </w:r>
      <w:proofErr w:type="gramStart"/>
      <w:r>
        <w:rPr>
          <w:rFonts w:ascii="Arial" w:hAnsi="Arial" w:cs="Arial"/>
          <w:i/>
          <w:sz w:val="20"/>
          <w:szCs w:val="20"/>
        </w:rPr>
        <w:t>today’s</w:t>
      </w:r>
      <w:proofErr w:type="gramEnd"/>
      <w:r>
        <w:rPr>
          <w:rFonts w:ascii="Arial" w:hAnsi="Arial" w:cs="Arial"/>
          <w:i/>
          <w:sz w:val="20"/>
          <w:szCs w:val="20"/>
        </w:rPr>
        <w:t xml:space="preserve"> increasing demand for environmental protection.</w:t>
      </w:r>
    </w:p>
    <w:p w:rsidR="00060846" w:rsidRPr="003F6D40" w:rsidRDefault="00060846" w:rsidP="00060846">
      <w:pPr>
        <w:rPr>
          <w:rFonts w:ascii="Arial" w:hAnsi="Arial" w:cs="Arial"/>
          <w:sz w:val="22"/>
          <w:szCs w:val="22"/>
        </w:rPr>
      </w:pPr>
      <w:r w:rsidRPr="003F6D40">
        <w:rPr>
          <w:rFonts w:ascii="Arial" w:hAnsi="Arial" w:cs="Arial"/>
          <w:sz w:val="22"/>
          <w:szCs w:val="22"/>
        </w:rPr>
        <w:br/>
        <w:t xml:space="preserve">The PUDAMA technology </w:t>
      </w:r>
      <w:proofErr w:type="gramStart"/>
      <w:r w:rsidRPr="003F6D40">
        <w:rPr>
          <w:rFonts w:ascii="Arial" w:hAnsi="Arial" w:cs="Arial"/>
          <w:sz w:val="22"/>
          <w:szCs w:val="22"/>
        </w:rPr>
        <w:t>has first been incorporated</w:t>
      </w:r>
      <w:proofErr w:type="gramEnd"/>
      <w:r w:rsidRPr="003F6D40">
        <w:rPr>
          <w:rFonts w:ascii="Arial" w:hAnsi="Arial" w:cs="Arial"/>
          <w:sz w:val="22"/>
          <w:szCs w:val="22"/>
        </w:rPr>
        <w:t xml:space="preserve"> on the trailed frame Optima TFprofi and is</w:t>
      </w:r>
      <w:r w:rsidR="00287C1C">
        <w:rPr>
          <w:rFonts w:ascii="Arial" w:hAnsi="Arial" w:cs="Arial"/>
          <w:sz w:val="22"/>
          <w:szCs w:val="22"/>
        </w:rPr>
        <w:t xml:space="preserve"> now presented on the </w:t>
      </w:r>
      <w:r w:rsidRPr="003F6D40">
        <w:rPr>
          <w:rFonts w:ascii="Arial" w:hAnsi="Arial" w:cs="Arial"/>
          <w:sz w:val="22"/>
          <w:szCs w:val="22"/>
        </w:rPr>
        <w:t>folding frame Optima F</w:t>
      </w:r>
      <w:r w:rsidR="00287C1C">
        <w:rPr>
          <w:rFonts w:ascii="Arial" w:hAnsi="Arial" w:cs="Arial"/>
          <w:sz w:val="22"/>
          <w:szCs w:val="22"/>
        </w:rPr>
        <w:t xml:space="preserve"> combined with the front hopper f-drill</w:t>
      </w:r>
      <w:r w:rsidRPr="003F6D40">
        <w:rPr>
          <w:rFonts w:ascii="Arial" w:hAnsi="Arial" w:cs="Arial"/>
          <w:sz w:val="22"/>
          <w:szCs w:val="22"/>
        </w:rPr>
        <w:t>.</w:t>
      </w:r>
    </w:p>
    <w:p w:rsidR="00060846" w:rsidRDefault="00060846" w:rsidP="00060846">
      <w:pPr>
        <w:rPr>
          <w:rFonts w:ascii="Arial" w:hAnsi="Arial" w:cs="Arial"/>
        </w:rPr>
      </w:pPr>
    </w:p>
    <w:p w:rsidR="00AA46C0" w:rsidRPr="00AA46C0" w:rsidRDefault="00AA46C0" w:rsidP="00C30BB0">
      <w:pPr>
        <w:autoSpaceDE w:val="0"/>
        <w:autoSpaceDN w:val="0"/>
        <w:adjustRightInd w:val="0"/>
        <w:rPr>
          <w:rFonts w:ascii="Arial" w:hAnsi="Arial" w:cs="Arial"/>
          <w:b/>
          <w:sz w:val="22"/>
          <w:szCs w:val="22"/>
        </w:rPr>
      </w:pPr>
      <w:r>
        <w:rPr>
          <w:rFonts w:ascii="Arial" w:hAnsi="Arial" w:cs="Arial"/>
          <w:b/>
          <w:sz w:val="22"/>
          <w:szCs w:val="22"/>
        </w:rPr>
        <w:t>Parallel-hydraulic folding frame Optima F</w:t>
      </w:r>
    </w:p>
    <w:p w:rsidR="00677996" w:rsidRPr="003F6D40" w:rsidRDefault="006E0706" w:rsidP="00C30BB0">
      <w:pPr>
        <w:autoSpaceDE w:val="0"/>
        <w:autoSpaceDN w:val="0"/>
        <w:adjustRightInd w:val="0"/>
        <w:rPr>
          <w:rFonts w:ascii="Arial" w:eastAsiaTheme="minorHAnsi" w:hAnsi="Arial" w:cs="Arial"/>
          <w:b/>
          <w:i/>
          <w:color w:val="FF0000"/>
          <w:sz w:val="22"/>
          <w:szCs w:val="22"/>
        </w:rPr>
      </w:pPr>
      <w:r w:rsidRPr="00052D5A">
        <w:rPr>
          <w:rFonts w:ascii="Arial" w:hAnsi="Arial" w:cs="Arial"/>
          <w:sz w:val="22"/>
          <w:szCs w:val="22"/>
        </w:rPr>
        <w:t xml:space="preserve">The Optima F is </w:t>
      </w:r>
      <w:r w:rsidR="00060846">
        <w:rPr>
          <w:rFonts w:ascii="Arial" w:hAnsi="Arial" w:cs="Arial"/>
          <w:sz w:val="22"/>
          <w:szCs w:val="22"/>
        </w:rPr>
        <w:t>a strong 6.00m h</w:t>
      </w:r>
      <w:r w:rsidR="00C30BB0" w:rsidRPr="00052D5A">
        <w:rPr>
          <w:rFonts w:ascii="Arial" w:eastAsiaTheme="minorHAnsi" w:hAnsi="Arial" w:cs="Arial"/>
          <w:sz w:val="22"/>
          <w:szCs w:val="22"/>
        </w:rPr>
        <w:t>ydraulic folding frame</w:t>
      </w:r>
      <w:r w:rsidR="00060846">
        <w:rPr>
          <w:rFonts w:ascii="Arial" w:eastAsiaTheme="minorHAnsi" w:hAnsi="Arial" w:cs="Arial"/>
          <w:sz w:val="22"/>
          <w:szCs w:val="22"/>
        </w:rPr>
        <w:t xml:space="preserve"> </w:t>
      </w:r>
      <w:r w:rsidR="003771C2" w:rsidRPr="00052D5A">
        <w:rPr>
          <w:rFonts w:ascii="Arial" w:eastAsiaTheme="minorHAnsi" w:hAnsi="Arial" w:cs="Arial"/>
          <w:sz w:val="22"/>
          <w:szCs w:val="22"/>
        </w:rPr>
        <w:t>with up to 12 SX</w:t>
      </w:r>
      <w:r w:rsidR="00060846">
        <w:rPr>
          <w:rFonts w:ascii="Arial" w:eastAsiaTheme="minorHAnsi" w:hAnsi="Arial" w:cs="Arial"/>
          <w:sz w:val="22"/>
          <w:szCs w:val="22"/>
        </w:rPr>
        <w:t xml:space="preserve"> seeding</w:t>
      </w:r>
      <w:r w:rsidR="003771C2" w:rsidRPr="00052D5A">
        <w:rPr>
          <w:rFonts w:ascii="Arial" w:eastAsiaTheme="minorHAnsi" w:hAnsi="Arial" w:cs="Arial"/>
          <w:sz w:val="22"/>
          <w:szCs w:val="22"/>
        </w:rPr>
        <w:t xml:space="preserve"> rows.</w:t>
      </w:r>
    </w:p>
    <w:p w:rsidR="00C30BB0" w:rsidRDefault="00060846" w:rsidP="00C30BB0">
      <w:pPr>
        <w:autoSpaceDE w:val="0"/>
        <w:autoSpaceDN w:val="0"/>
        <w:adjustRightInd w:val="0"/>
        <w:rPr>
          <w:rFonts w:ascii="Arial" w:eastAsiaTheme="minorHAnsi" w:hAnsi="Arial" w:cs="Arial"/>
          <w:sz w:val="22"/>
          <w:szCs w:val="22"/>
        </w:rPr>
      </w:pPr>
      <w:r>
        <w:rPr>
          <w:rFonts w:ascii="Arial" w:eastAsiaTheme="minorHAnsi" w:hAnsi="Arial" w:cs="Arial"/>
          <w:sz w:val="22"/>
          <w:szCs w:val="22"/>
        </w:rPr>
        <w:t>E</w:t>
      </w:r>
      <w:r w:rsidR="003771C2" w:rsidRPr="00677996">
        <w:rPr>
          <w:rFonts w:ascii="Arial" w:eastAsiaTheme="minorHAnsi" w:hAnsi="Arial" w:cs="Arial"/>
          <w:sz w:val="22"/>
          <w:szCs w:val="22"/>
        </w:rPr>
        <w:t>specially adapted to the needs of the professional farmer and contractor</w:t>
      </w:r>
      <w:r>
        <w:rPr>
          <w:rFonts w:ascii="Arial" w:eastAsiaTheme="minorHAnsi" w:hAnsi="Arial" w:cs="Arial"/>
          <w:sz w:val="22"/>
          <w:szCs w:val="22"/>
        </w:rPr>
        <w:t>, the Optima F offers</w:t>
      </w:r>
      <w:r w:rsidR="00077787" w:rsidRPr="00077787">
        <w:rPr>
          <w:rFonts w:ascii="Arial" w:eastAsiaTheme="minorHAnsi" w:hAnsi="Arial" w:cs="Arial"/>
          <w:sz w:val="22"/>
          <w:szCs w:val="22"/>
        </w:rPr>
        <w:t xml:space="preserve"> strong performance in the field</w:t>
      </w:r>
      <w:r>
        <w:rPr>
          <w:rFonts w:ascii="Arial" w:eastAsiaTheme="minorHAnsi" w:hAnsi="Arial" w:cs="Arial"/>
          <w:sz w:val="22"/>
          <w:szCs w:val="22"/>
        </w:rPr>
        <w:t>.</w:t>
      </w:r>
      <w:r w:rsidR="00BA44B7">
        <w:rPr>
          <w:rFonts w:ascii="Arial" w:eastAsiaTheme="minorHAnsi" w:hAnsi="Arial" w:cs="Arial"/>
          <w:b/>
          <w:sz w:val="22"/>
          <w:szCs w:val="22"/>
        </w:rPr>
        <w:t xml:space="preserve"> </w:t>
      </w:r>
      <w:r w:rsidRPr="00060846">
        <w:rPr>
          <w:rFonts w:ascii="Arial" w:eastAsiaTheme="minorHAnsi" w:hAnsi="Arial" w:cs="Arial"/>
          <w:sz w:val="22"/>
          <w:szCs w:val="22"/>
        </w:rPr>
        <w:t>The machine</w:t>
      </w:r>
      <w:r>
        <w:rPr>
          <w:rFonts w:ascii="Arial" w:eastAsiaTheme="minorHAnsi" w:hAnsi="Arial" w:cs="Arial"/>
          <w:sz w:val="22"/>
          <w:szCs w:val="22"/>
        </w:rPr>
        <w:t xml:space="preserve"> </w:t>
      </w:r>
      <w:r w:rsidR="00A8233F">
        <w:rPr>
          <w:rFonts w:ascii="Arial" w:eastAsiaTheme="minorHAnsi" w:hAnsi="Arial" w:cs="Arial"/>
          <w:sz w:val="22"/>
          <w:szCs w:val="22"/>
        </w:rPr>
        <w:t>is quickly folded</w:t>
      </w:r>
      <w:r>
        <w:rPr>
          <w:rFonts w:ascii="Arial" w:eastAsiaTheme="minorHAnsi" w:hAnsi="Arial" w:cs="Arial"/>
          <w:sz w:val="22"/>
          <w:szCs w:val="22"/>
        </w:rPr>
        <w:t xml:space="preserve"> and </w:t>
      </w:r>
      <w:r w:rsidR="00287C1C">
        <w:rPr>
          <w:rFonts w:ascii="Arial" w:eastAsiaTheme="minorHAnsi" w:hAnsi="Arial" w:cs="Arial"/>
          <w:sz w:val="22"/>
          <w:szCs w:val="22"/>
        </w:rPr>
        <w:t>can be stored in transport position.</w:t>
      </w:r>
      <w:r w:rsidR="00AD5764">
        <w:rPr>
          <w:rFonts w:ascii="Arial" w:eastAsiaTheme="minorHAnsi" w:hAnsi="Arial" w:cs="Arial"/>
          <w:sz w:val="22"/>
          <w:szCs w:val="22"/>
        </w:rPr>
        <w:t xml:space="preserve"> This is extremely operator-friendly and </w:t>
      </w:r>
      <w:r w:rsidR="00C30BB0" w:rsidRPr="00C30BB0">
        <w:rPr>
          <w:rFonts w:ascii="Arial" w:eastAsiaTheme="minorHAnsi" w:hAnsi="Arial" w:cs="Arial"/>
          <w:sz w:val="22"/>
          <w:szCs w:val="22"/>
        </w:rPr>
        <w:t>sav</w:t>
      </w:r>
      <w:r w:rsidR="00BA44B7">
        <w:rPr>
          <w:rFonts w:ascii="Arial" w:eastAsiaTheme="minorHAnsi" w:hAnsi="Arial" w:cs="Arial"/>
          <w:sz w:val="22"/>
          <w:szCs w:val="22"/>
        </w:rPr>
        <w:t>es</w:t>
      </w:r>
      <w:r w:rsidR="00C30BB0" w:rsidRPr="00C30BB0">
        <w:rPr>
          <w:rFonts w:ascii="Arial" w:eastAsiaTheme="minorHAnsi" w:hAnsi="Arial" w:cs="Arial"/>
          <w:sz w:val="22"/>
          <w:szCs w:val="22"/>
        </w:rPr>
        <w:t xml:space="preserve"> time.</w:t>
      </w:r>
      <w:r w:rsidR="00287C1C">
        <w:rPr>
          <w:rFonts w:ascii="Arial" w:eastAsiaTheme="minorHAnsi" w:hAnsi="Arial" w:cs="Arial"/>
          <w:sz w:val="22"/>
          <w:szCs w:val="22"/>
        </w:rPr>
        <w:t xml:space="preserve"> </w:t>
      </w:r>
      <w:r w:rsidR="001669CB">
        <w:rPr>
          <w:rFonts w:ascii="Arial" w:eastAsiaTheme="minorHAnsi" w:hAnsi="Arial" w:cs="Arial"/>
          <w:sz w:val="22"/>
          <w:szCs w:val="22"/>
        </w:rPr>
        <w:t>The Kverneland Optima F c</w:t>
      </w:r>
      <w:r w:rsidR="00814EDB">
        <w:rPr>
          <w:rFonts w:ascii="Arial" w:eastAsiaTheme="minorHAnsi" w:hAnsi="Arial" w:cs="Arial"/>
          <w:sz w:val="22"/>
          <w:szCs w:val="22"/>
        </w:rPr>
        <w:t>ombined</w:t>
      </w:r>
      <w:r w:rsidR="00287C1C">
        <w:rPr>
          <w:rFonts w:ascii="Arial" w:eastAsiaTheme="minorHAnsi" w:hAnsi="Arial" w:cs="Arial"/>
          <w:sz w:val="22"/>
          <w:szCs w:val="22"/>
        </w:rPr>
        <w:t xml:space="preserve"> with the f-drill front-hopper</w:t>
      </w:r>
      <w:r w:rsidR="001669CB">
        <w:rPr>
          <w:rFonts w:ascii="Arial" w:eastAsiaTheme="minorHAnsi" w:hAnsi="Arial" w:cs="Arial"/>
          <w:sz w:val="22"/>
          <w:szCs w:val="22"/>
        </w:rPr>
        <w:t xml:space="preserve">, which </w:t>
      </w:r>
      <w:proofErr w:type="gramStart"/>
      <w:r w:rsidR="001669CB">
        <w:rPr>
          <w:rFonts w:ascii="Arial" w:eastAsiaTheme="minorHAnsi" w:hAnsi="Arial" w:cs="Arial"/>
          <w:sz w:val="22"/>
          <w:szCs w:val="22"/>
        </w:rPr>
        <w:t>is used</w:t>
      </w:r>
      <w:proofErr w:type="gramEnd"/>
      <w:r w:rsidR="001669CB">
        <w:rPr>
          <w:rFonts w:ascii="Arial" w:eastAsiaTheme="minorHAnsi" w:hAnsi="Arial" w:cs="Arial"/>
          <w:sz w:val="22"/>
          <w:szCs w:val="22"/>
        </w:rPr>
        <w:t xml:space="preserve"> for the </w:t>
      </w:r>
      <w:proofErr w:type="spellStart"/>
      <w:r w:rsidR="001669CB">
        <w:rPr>
          <w:rFonts w:ascii="Arial" w:eastAsiaTheme="minorHAnsi" w:hAnsi="Arial" w:cs="Arial"/>
          <w:sz w:val="22"/>
          <w:szCs w:val="22"/>
        </w:rPr>
        <w:t>fertiliser</w:t>
      </w:r>
      <w:proofErr w:type="spellEnd"/>
      <w:r w:rsidR="001669CB">
        <w:rPr>
          <w:rFonts w:ascii="Arial" w:eastAsiaTheme="minorHAnsi" w:hAnsi="Arial" w:cs="Arial"/>
          <w:sz w:val="22"/>
          <w:szCs w:val="22"/>
        </w:rPr>
        <w:t xml:space="preserve"> transport </w:t>
      </w:r>
      <w:r w:rsidR="00287C1C">
        <w:rPr>
          <w:rFonts w:ascii="Arial" w:eastAsiaTheme="minorHAnsi" w:hAnsi="Arial" w:cs="Arial"/>
          <w:sz w:val="22"/>
          <w:szCs w:val="22"/>
        </w:rPr>
        <w:t xml:space="preserve">is a powerful and </w:t>
      </w:r>
      <w:r w:rsidR="00814EDB">
        <w:rPr>
          <w:rFonts w:ascii="Arial" w:eastAsiaTheme="minorHAnsi" w:hAnsi="Arial" w:cs="Arial"/>
          <w:sz w:val="22"/>
          <w:szCs w:val="22"/>
        </w:rPr>
        <w:t>maneuverable</w:t>
      </w:r>
      <w:r w:rsidR="00287C1C">
        <w:rPr>
          <w:rFonts w:ascii="Arial" w:eastAsiaTheme="minorHAnsi" w:hAnsi="Arial" w:cs="Arial"/>
          <w:sz w:val="22"/>
          <w:szCs w:val="22"/>
        </w:rPr>
        <w:t xml:space="preserve"> </w:t>
      </w:r>
      <w:r w:rsidR="001669CB">
        <w:rPr>
          <w:rFonts w:ascii="Arial" w:eastAsiaTheme="minorHAnsi" w:hAnsi="Arial" w:cs="Arial"/>
          <w:sz w:val="22"/>
          <w:szCs w:val="22"/>
        </w:rPr>
        <w:t>precision seed drill</w:t>
      </w:r>
      <w:r w:rsidR="00287C1C">
        <w:rPr>
          <w:rFonts w:ascii="Arial" w:eastAsiaTheme="minorHAnsi" w:hAnsi="Arial" w:cs="Arial"/>
          <w:sz w:val="22"/>
          <w:szCs w:val="22"/>
        </w:rPr>
        <w:t xml:space="preserve"> combination for high performance</w:t>
      </w:r>
      <w:r w:rsidR="00814EDB">
        <w:rPr>
          <w:rFonts w:ascii="Arial" w:eastAsiaTheme="minorHAnsi" w:hAnsi="Arial" w:cs="Arial"/>
          <w:sz w:val="22"/>
          <w:szCs w:val="22"/>
        </w:rPr>
        <w:t xml:space="preserve"> and optimum weight balance</w:t>
      </w:r>
      <w:r w:rsidR="00287C1C">
        <w:rPr>
          <w:rFonts w:ascii="Arial" w:eastAsiaTheme="minorHAnsi" w:hAnsi="Arial" w:cs="Arial"/>
          <w:sz w:val="22"/>
          <w:szCs w:val="22"/>
        </w:rPr>
        <w:t>.</w:t>
      </w:r>
    </w:p>
    <w:p w:rsidR="00AA46C0" w:rsidRDefault="00AA46C0" w:rsidP="00C30BB0">
      <w:pPr>
        <w:autoSpaceDE w:val="0"/>
        <w:autoSpaceDN w:val="0"/>
        <w:adjustRightInd w:val="0"/>
        <w:rPr>
          <w:rFonts w:ascii="Arial" w:eastAsiaTheme="minorHAnsi" w:hAnsi="Arial" w:cs="Arial"/>
          <w:sz w:val="22"/>
          <w:szCs w:val="22"/>
        </w:rPr>
      </w:pPr>
    </w:p>
    <w:p w:rsidR="003F6D40" w:rsidRDefault="007F27DF" w:rsidP="00C30BB0">
      <w:pPr>
        <w:autoSpaceDE w:val="0"/>
        <w:autoSpaceDN w:val="0"/>
        <w:adjustRightInd w:val="0"/>
        <w:rPr>
          <w:rFonts w:ascii="Arial" w:eastAsiaTheme="minorHAnsi" w:hAnsi="Arial" w:cs="Arial"/>
          <w:noProof/>
          <w:sz w:val="22"/>
          <w:szCs w:val="22"/>
          <w:lang w:eastAsia="de-DE"/>
        </w:rPr>
      </w:pPr>
      <w:r>
        <w:rPr>
          <w:rFonts w:ascii="Arial" w:eastAsiaTheme="minorHAnsi" w:hAnsi="Arial" w:cs="Arial"/>
          <w:noProof/>
          <w:sz w:val="22"/>
          <w:szCs w:val="22"/>
          <w:lang w:val="de-DE" w:eastAsia="de-DE"/>
        </w:rPr>
        <w:lastRenderedPageBreak/>
        <w:pict>
          <v:shape id="_x0000_i1026" type="#_x0000_t75" style="width:371.15pt;height:289.25pt">
            <v:imagedata r:id="rId13" o:title="P1037596" croptop="-2604f"/>
          </v:shape>
        </w:pict>
      </w:r>
    </w:p>
    <w:p w:rsidR="00AD5764" w:rsidRDefault="00AD5764" w:rsidP="00C30BB0">
      <w:pPr>
        <w:autoSpaceDE w:val="0"/>
        <w:autoSpaceDN w:val="0"/>
        <w:adjustRightInd w:val="0"/>
        <w:rPr>
          <w:rFonts w:ascii="Arial" w:eastAsiaTheme="minorHAnsi" w:hAnsi="Arial" w:cs="Arial"/>
          <w:sz w:val="22"/>
          <w:szCs w:val="22"/>
        </w:rPr>
      </w:pPr>
    </w:p>
    <w:p w:rsidR="00677996" w:rsidRPr="00677996" w:rsidRDefault="00F4055F" w:rsidP="00C30BB0">
      <w:pPr>
        <w:autoSpaceDE w:val="0"/>
        <w:autoSpaceDN w:val="0"/>
        <w:adjustRightInd w:val="0"/>
        <w:rPr>
          <w:rFonts w:ascii="Arial" w:eastAsiaTheme="minorHAnsi" w:hAnsi="Arial" w:cs="Arial"/>
          <w:i/>
          <w:sz w:val="20"/>
          <w:szCs w:val="20"/>
        </w:rPr>
      </w:pPr>
      <w:r>
        <w:rPr>
          <w:rFonts w:ascii="Arial" w:eastAsiaTheme="minorHAnsi" w:hAnsi="Arial" w:cs="Arial"/>
          <w:i/>
          <w:sz w:val="20"/>
          <w:szCs w:val="20"/>
        </w:rPr>
        <w:t xml:space="preserve">Quickly fold to transport position: </w:t>
      </w:r>
      <w:r w:rsidR="00677996" w:rsidRPr="00677996">
        <w:rPr>
          <w:rFonts w:ascii="Arial" w:eastAsiaTheme="minorHAnsi" w:hAnsi="Arial" w:cs="Arial"/>
          <w:i/>
          <w:sz w:val="20"/>
          <w:szCs w:val="20"/>
        </w:rPr>
        <w:t>Optima F with 12 SX units</w:t>
      </w:r>
      <w:r w:rsidR="003F6D40">
        <w:rPr>
          <w:rFonts w:ascii="Arial" w:eastAsiaTheme="minorHAnsi" w:hAnsi="Arial" w:cs="Arial"/>
          <w:i/>
          <w:sz w:val="20"/>
          <w:szCs w:val="20"/>
        </w:rPr>
        <w:t xml:space="preserve"> </w:t>
      </w:r>
    </w:p>
    <w:p w:rsidR="00677996" w:rsidRPr="00677996" w:rsidRDefault="00677996" w:rsidP="00C30BB0">
      <w:pPr>
        <w:autoSpaceDE w:val="0"/>
        <w:autoSpaceDN w:val="0"/>
        <w:adjustRightInd w:val="0"/>
        <w:rPr>
          <w:rFonts w:ascii="Arial" w:eastAsiaTheme="minorHAnsi" w:hAnsi="Arial" w:cs="Arial"/>
          <w:i/>
          <w:sz w:val="20"/>
          <w:szCs w:val="20"/>
        </w:rPr>
      </w:pPr>
    </w:p>
    <w:p w:rsidR="00A73B78" w:rsidRDefault="00A73B78" w:rsidP="004851CD">
      <w:pPr>
        <w:autoSpaceDE w:val="0"/>
        <w:autoSpaceDN w:val="0"/>
        <w:adjustRightInd w:val="0"/>
        <w:rPr>
          <w:rFonts w:ascii="Arial" w:eastAsiaTheme="minorHAnsi" w:hAnsi="Arial" w:cs="Arial"/>
          <w:sz w:val="22"/>
          <w:szCs w:val="22"/>
        </w:rPr>
      </w:pPr>
    </w:p>
    <w:p w:rsidR="000E0EAC" w:rsidRPr="00AA46C0" w:rsidRDefault="000E0EAC" w:rsidP="000E0EAC">
      <w:pPr>
        <w:autoSpaceDE w:val="0"/>
        <w:autoSpaceDN w:val="0"/>
        <w:adjustRightInd w:val="0"/>
        <w:rPr>
          <w:rFonts w:ascii="Arial" w:hAnsi="Arial" w:cs="Arial"/>
          <w:sz w:val="22"/>
          <w:szCs w:val="22"/>
        </w:rPr>
      </w:pPr>
      <w:r w:rsidRPr="00AA46C0">
        <w:rPr>
          <w:rFonts w:ascii="Arial" w:hAnsi="Arial" w:cs="Arial"/>
          <w:sz w:val="22"/>
          <w:szCs w:val="22"/>
        </w:rPr>
        <w:t xml:space="preserve">PUDAMA on Optima F </w:t>
      </w:r>
      <w:proofErr w:type="gramStart"/>
      <w:r w:rsidRPr="00AA46C0">
        <w:rPr>
          <w:rFonts w:ascii="Arial" w:hAnsi="Arial" w:cs="Arial"/>
          <w:sz w:val="22"/>
          <w:szCs w:val="22"/>
        </w:rPr>
        <w:t>will first</w:t>
      </w:r>
      <w:r>
        <w:rPr>
          <w:rFonts w:ascii="Arial" w:hAnsi="Arial" w:cs="Arial"/>
          <w:sz w:val="22"/>
          <w:szCs w:val="22"/>
        </w:rPr>
        <w:t xml:space="preserve"> be presented</w:t>
      </w:r>
      <w:proofErr w:type="gramEnd"/>
      <w:r>
        <w:rPr>
          <w:rFonts w:ascii="Arial" w:hAnsi="Arial" w:cs="Arial"/>
          <w:sz w:val="22"/>
          <w:szCs w:val="22"/>
        </w:rPr>
        <w:t xml:space="preserve"> on Agritechnica 2023 and will be available as limited 0-series from season 2024, whilst PUDAMA on Optima TFprofi is already fully available.</w:t>
      </w:r>
    </w:p>
    <w:p w:rsidR="00E24BDD" w:rsidRPr="00AA46C0" w:rsidRDefault="00E24BDD" w:rsidP="00D67400">
      <w:pPr>
        <w:rPr>
          <w:rFonts w:ascii="Arial" w:hAnsi="Arial" w:cs="Arial"/>
          <w:sz w:val="22"/>
          <w:szCs w:val="22"/>
        </w:rPr>
      </w:pPr>
    </w:p>
    <w:p w:rsidR="00E24BDD" w:rsidRDefault="00E24BDD" w:rsidP="00D67400">
      <w:pPr>
        <w:rPr>
          <w:rFonts w:ascii="Arial" w:hAnsi="Arial" w:cs="Arial"/>
          <w:sz w:val="22"/>
          <w:szCs w:val="22"/>
        </w:rPr>
      </w:pPr>
    </w:p>
    <w:p w:rsidR="008B4D0F" w:rsidRPr="007C4640" w:rsidRDefault="008B4D0F" w:rsidP="008B4D0F">
      <w:pPr>
        <w:rPr>
          <w:rFonts w:ascii="Arial" w:hAnsi="Arial" w:cs="Arial"/>
          <w:sz w:val="22"/>
          <w:szCs w:val="22"/>
        </w:rPr>
      </w:pPr>
    </w:p>
    <w:p w:rsidR="005D765C" w:rsidRPr="00741712" w:rsidRDefault="00C72913" w:rsidP="005154EB">
      <w:pPr>
        <w:rPr>
          <w:rFonts w:ascii="Arial" w:hAnsi="Arial" w:cs="Arial"/>
          <w:b/>
          <w:i/>
          <w:color w:val="FF0000"/>
          <w:sz w:val="20"/>
          <w:szCs w:val="20"/>
        </w:rPr>
      </w:pPr>
      <w:r w:rsidRPr="006168D8">
        <w:rPr>
          <w:rFonts w:ascii="Arial" w:hAnsi="Arial" w:cs="Arial"/>
          <w:noProof/>
          <w:sz w:val="22"/>
          <w:szCs w:val="22"/>
          <w:lang w:val="sv-SE" w:eastAsia="sv-SE"/>
        </w:rPr>
        <mc:AlternateContent>
          <mc:Choice Requires="wps">
            <w:drawing>
              <wp:anchor distT="45720" distB="45720" distL="114300" distR="114300" simplePos="0" relativeHeight="251661312" behindDoc="0" locked="0" layoutInCell="1" allowOverlap="1" wp14:anchorId="5BFA0FB4" wp14:editId="233965B4">
                <wp:simplePos x="0" y="0"/>
                <wp:positionH relativeFrom="column">
                  <wp:posOffset>7611</wp:posOffset>
                </wp:positionH>
                <wp:positionV relativeFrom="paragraph">
                  <wp:posOffset>7262</wp:posOffset>
                </wp:positionV>
                <wp:extent cx="2916555" cy="1860550"/>
                <wp:effectExtent l="0" t="0" r="0" b="6350"/>
                <wp:wrapSquare wrapText="bothSides"/>
                <wp:docPr id="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6555" cy="1860550"/>
                        </a:xfrm>
                        <a:prstGeom prst="rect">
                          <a:avLst/>
                        </a:prstGeom>
                        <a:solidFill>
                          <a:srgbClr val="FFFFFF"/>
                        </a:solidFill>
                        <a:ln w="9525">
                          <a:noFill/>
                          <a:miter lim="800000"/>
                          <a:headEnd/>
                          <a:tailEnd/>
                        </a:ln>
                      </wps:spPr>
                      <wps:txbx>
                        <w:txbxContent>
                          <w:p w:rsidR="006168D8" w:rsidRPr="006168D8" w:rsidRDefault="006168D8" w:rsidP="006168D8">
                            <w:pPr>
                              <w:rPr>
                                <w:lang w:val="de-DE"/>
                              </w:rPr>
                            </w:pPr>
                          </w:p>
                        </w:txbxContent>
                      </wps:txbx>
                      <wps:bodyPr rot="0" vert="horz" wrap="non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type w14:anchorId="5BFA0FB4" id="_x0000_t202" coordsize="21600,21600" o:spt="202" path="m,l,21600r21600,l21600,xe">
                <v:stroke joinstyle="miter"/>
                <v:path gradientshapeok="t" o:connecttype="rect"/>
              </v:shapetype>
              <v:shape id="Textfeld 2" o:spid="_x0000_s1026" type="#_x0000_t202" style="position:absolute;margin-left:.6pt;margin-top:.55pt;width:229.65pt;height:146.5pt;z-index:251661312;visibility:visible;mso-wrap-style:non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" stroked="f">
                <v:textbox style="mso-fit-shape-to-text:t">
                  <w:txbxContent>
                    <w:p w:rsidR="006168D8" w:rsidRPr="006168D8" w:rsidRDefault="006168D8" w:rsidP="006168D8">
                      <w:pPr>
                        <w:rPr>
                          <w:lang w:val="de-DE"/>
                        </w:rPr>
                      </w:pPr>
                    </w:p>
                  </w:txbxContent>
                </v:textbox>
                <w10:wrap type="square"/>
              </v:shape>
            </w:pict>
          </mc:Fallback>
        </mc:AlternateContent>
      </w:r>
      <w:r w:rsidR="00FA67F3" w:rsidRPr="00083091">
        <w:rPr>
          <w:rFonts w:ascii="Arial" w:hAnsi="Arial" w:cs="Arial"/>
          <w:i/>
          <w:sz w:val="20"/>
          <w:szCs w:val="20"/>
        </w:rPr>
        <w:t>Number of characters including space</w:t>
      </w:r>
      <w:r w:rsidR="00FA67F3" w:rsidRPr="006E2952">
        <w:rPr>
          <w:rFonts w:ascii="Arial" w:hAnsi="Arial" w:cs="Arial"/>
          <w:i/>
          <w:sz w:val="20"/>
          <w:szCs w:val="20"/>
        </w:rPr>
        <w:t>s:</w:t>
      </w:r>
      <w:r w:rsidR="00FA76BB" w:rsidRPr="006E2952">
        <w:rPr>
          <w:rFonts w:ascii="Arial" w:hAnsi="Arial" w:cs="Arial"/>
          <w:i/>
          <w:sz w:val="20"/>
          <w:szCs w:val="20"/>
        </w:rPr>
        <w:t xml:space="preserve"> </w:t>
      </w:r>
      <w:r w:rsidR="006E2952" w:rsidRPr="006E2952">
        <w:rPr>
          <w:rFonts w:ascii="Arial" w:hAnsi="Arial" w:cs="Arial"/>
          <w:i/>
          <w:sz w:val="20"/>
          <w:szCs w:val="20"/>
        </w:rPr>
        <w:t>2</w:t>
      </w:r>
      <w:r w:rsidR="001669CB">
        <w:rPr>
          <w:rFonts w:ascii="Arial" w:hAnsi="Arial" w:cs="Arial"/>
          <w:i/>
          <w:sz w:val="20"/>
          <w:szCs w:val="20"/>
        </w:rPr>
        <w:t>449</w:t>
      </w:r>
    </w:p>
    <w:p w:rsidR="00433B41" w:rsidRPr="00741712" w:rsidRDefault="00433B41" w:rsidP="005154EB">
      <w:pPr>
        <w:rPr>
          <w:rFonts w:ascii="Arial" w:hAnsi="Arial" w:cs="Arial"/>
          <w:b/>
          <w:color w:val="FF0000"/>
          <w:sz w:val="22"/>
          <w:szCs w:val="22"/>
          <w:lang w:val="en-GB"/>
        </w:rPr>
      </w:pPr>
    </w:p>
    <w:p w:rsidR="00986F96" w:rsidRDefault="00986F96" w:rsidP="00986F96">
      <w:pPr>
        <w:jc w:val="center"/>
        <w:rPr>
          <w:rFonts w:ascii="Arial" w:hAnsi="Arial" w:cs="Arial"/>
          <w:sz w:val="22"/>
          <w:szCs w:val="22"/>
          <w:lang w:val="en-GB"/>
        </w:rPr>
      </w:pPr>
      <w:r w:rsidRPr="00712934">
        <w:rPr>
          <w:rFonts w:ascii="Arial" w:hAnsi="Arial" w:cs="Arial"/>
          <w:sz w:val="22"/>
          <w:szCs w:val="22"/>
          <w:lang w:val="en-GB"/>
        </w:rPr>
        <w:t>***</w:t>
      </w:r>
    </w:p>
    <w:p w:rsidR="00986F96" w:rsidRDefault="00986F96" w:rsidP="00986F96">
      <w:pPr>
        <w:jc w:val="center"/>
        <w:rPr>
          <w:rFonts w:ascii="Arial" w:hAnsi="Arial" w:cs="Arial"/>
          <w:sz w:val="22"/>
          <w:szCs w:val="22"/>
          <w:lang w:val="en-GB"/>
        </w:rPr>
      </w:pPr>
    </w:p>
    <w:p w:rsidR="00AA40DE" w:rsidRDefault="00AA40DE" w:rsidP="00986F96">
      <w:pPr>
        <w:jc w:val="center"/>
        <w:rPr>
          <w:rFonts w:ascii="Arial" w:hAnsi="Arial" w:cs="Arial"/>
          <w:sz w:val="22"/>
          <w:szCs w:val="22"/>
          <w:lang w:val="en-GB"/>
        </w:rPr>
      </w:pPr>
    </w:p>
    <w:p w:rsidR="00433B41" w:rsidRPr="00712934" w:rsidRDefault="00433B41" w:rsidP="00986F96">
      <w:pPr>
        <w:jc w:val="center"/>
        <w:rPr>
          <w:rFonts w:ascii="Arial" w:hAnsi="Arial" w:cs="Arial"/>
          <w:sz w:val="22"/>
          <w:szCs w:val="22"/>
          <w:lang w:val="en-GB"/>
        </w:rPr>
      </w:pPr>
    </w:p>
    <w:p w:rsidR="005154EB" w:rsidRPr="00D85D34" w:rsidRDefault="005154EB" w:rsidP="005154EB">
      <w:pPr>
        <w:autoSpaceDE w:val="0"/>
        <w:autoSpaceDN w:val="0"/>
        <w:adjustRightInd w:val="0"/>
        <w:rPr>
          <w:rFonts w:ascii="Arial" w:hAnsi="Arial" w:cs="Arial"/>
          <w:b/>
          <w:sz w:val="20"/>
          <w:szCs w:val="20"/>
        </w:rPr>
      </w:pPr>
      <w:r w:rsidRPr="00D85D34">
        <w:rPr>
          <w:rFonts w:ascii="Arial" w:hAnsi="Arial" w:cs="Arial"/>
          <w:b/>
          <w:sz w:val="20"/>
          <w:szCs w:val="20"/>
        </w:rPr>
        <w:t>Kverneland is a brand of Kverneland Group</w:t>
      </w:r>
    </w:p>
    <w:p w:rsidR="005154EB" w:rsidRPr="00D85D34" w:rsidRDefault="005154EB" w:rsidP="005154EB">
      <w:pPr>
        <w:autoSpaceDE w:val="0"/>
        <w:autoSpaceDN w:val="0"/>
        <w:adjustRightInd w:val="0"/>
        <w:rPr>
          <w:rFonts w:ascii="Arial" w:hAnsi="Arial" w:cs="Arial"/>
          <w:sz w:val="20"/>
          <w:szCs w:val="20"/>
        </w:rPr>
      </w:pPr>
      <w:r w:rsidRPr="00D85D34">
        <w:rPr>
          <w:rFonts w:ascii="Arial" w:hAnsi="Arial" w:cs="Arial"/>
          <w:sz w:val="20"/>
          <w:szCs w:val="20"/>
        </w:rPr>
        <w:t xml:space="preserve">Kverneland Group </w:t>
      </w:r>
      <w:r w:rsidRPr="00D85D34">
        <w:rPr>
          <w:rFonts w:ascii="Arial" w:hAnsi="Arial" w:cs="Arial"/>
          <w:color w:val="000000"/>
          <w:sz w:val="20"/>
          <w:szCs w:val="20"/>
        </w:rPr>
        <w:t>is a leading international company developing, producing and distributing agricultural machinery and services. Strong focus on innovation allows us to provide a unique and broad product range with high quality. Kverneland Group offers an extensive package aimed at the professional farming community, covering the areas of soil preparation, seeding, forage and bale equipment, spreading, spraying and electronic solutions for agricultural tractors and machinery.</w:t>
      </w:r>
      <w:r w:rsidRPr="00D85D34">
        <w:rPr>
          <w:rFonts w:ascii="Arial" w:hAnsi="Arial" w:cs="Arial"/>
          <w:sz w:val="20"/>
          <w:szCs w:val="20"/>
        </w:rPr>
        <w:t xml:space="preserve"> For more information on Kverneland </w:t>
      </w:r>
      <w:proofErr w:type="gramStart"/>
      <w:r w:rsidRPr="00D85D34">
        <w:rPr>
          <w:rFonts w:ascii="Arial" w:hAnsi="Arial" w:cs="Arial"/>
          <w:sz w:val="20"/>
          <w:szCs w:val="20"/>
        </w:rPr>
        <w:t>Group</w:t>
      </w:r>
      <w:proofErr w:type="gramEnd"/>
      <w:r w:rsidRPr="00D85D34">
        <w:rPr>
          <w:rFonts w:ascii="Arial" w:hAnsi="Arial" w:cs="Arial"/>
          <w:sz w:val="20"/>
          <w:szCs w:val="20"/>
        </w:rPr>
        <w:t xml:space="preserve"> visit </w:t>
      </w:r>
      <w:hyperlink r:id="rId14" w:history="1">
        <w:r w:rsidRPr="00D85D34">
          <w:rPr>
            <w:rFonts w:ascii="Arial" w:hAnsi="Arial" w:cs="Arial"/>
            <w:color w:val="0000FF"/>
            <w:sz w:val="20"/>
            <w:szCs w:val="20"/>
            <w:u w:val="single"/>
          </w:rPr>
          <w:t>www.kvernelandgroup.com</w:t>
        </w:r>
      </w:hyperlink>
      <w:r w:rsidRPr="00D85D34">
        <w:rPr>
          <w:rFonts w:ascii="Arial" w:hAnsi="Arial" w:cs="Arial"/>
          <w:sz w:val="20"/>
          <w:szCs w:val="20"/>
        </w:rPr>
        <w:t xml:space="preserve"> </w:t>
      </w:r>
    </w:p>
    <w:p w:rsidR="00986F96" w:rsidRDefault="00986F96" w:rsidP="00986F96">
      <w:pPr>
        <w:jc w:val="center"/>
        <w:rPr>
          <w:rFonts w:ascii="Arial" w:hAnsi="Arial" w:cs="Arial"/>
          <w:sz w:val="22"/>
          <w:szCs w:val="22"/>
        </w:rPr>
      </w:pPr>
    </w:p>
    <w:p w:rsidR="0039774D" w:rsidRDefault="0039774D" w:rsidP="00986F96">
      <w:pPr>
        <w:jc w:val="center"/>
        <w:rPr>
          <w:rFonts w:ascii="Arial" w:hAnsi="Arial" w:cs="Arial"/>
          <w:sz w:val="22"/>
          <w:szCs w:val="22"/>
        </w:rPr>
      </w:pPr>
    </w:p>
    <w:p w:rsidR="0039774D" w:rsidRPr="004B1086" w:rsidRDefault="0039774D" w:rsidP="00986F96">
      <w:pPr>
        <w:jc w:val="center"/>
        <w:rPr>
          <w:rFonts w:ascii="Arial" w:hAnsi="Arial" w:cs="Arial"/>
          <w:sz w:val="22"/>
          <w:szCs w:val="22"/>
        </w:rPr>
      </w:pPr>
    </w:p>
    <w:p w:rsidR="00986F96" w:rsidRPr="00087C9D" w:rsidRDefault="00986F96" w:rsidP="00986F96">
      <w:pPr>
        <w:jc w:val="center"/>
        <w:rPr>
          <w:rFonts w:ascii="Arial" w:hAnsi="Arial" w:cs="Arial"/>
          <w:sz w:val="22"/>
          <w:szCs w:val="22"/>
          <w:lang w:val="en-GB"/>
        </w:rPr>
      </w:pPr>
      <w:r w:rsidRPr="00087C9D">
        <w:rPr>
          <w:rFonts w:ascii="Arial" w:hAnsi="Arial" w:cs="Arial"/>
          <w:sz w:val="22"/>
          <w:szCs w:val="22"/>
          <w:lang w:val="en-GB"/>
        </w:rPr>
        <w:t>- - END - -</w:t>
      </w:r>
    </w:p>
    <w:p w:rsidR="00EB7835" w:rsidRDefault="00EB7835" w:rsidP="00986F96">
      <w:pPr>
        <w:jc w:val="center"/>
        <w:rPr>
          <w:rFonts w:ascii="Arial" w:hAnsi="Arial" w:cs="Arial"/>
          <w:sz w:val="22"/>
          <w:szCs w:val="22"/>
        </w:rPr>
      </w:pPr>
      <w:r>
        <w:rPr>
          <w:rFonts w:ascii="Arial" w:hAnsi="Arial" w:cs="Arial"/>
          <w:sz w:val="22"/>
          <w:szCs w:val="22"/>
        </w:rPr>
        <w:br w:type="page"/>
      </w:r>
    </w:p>
    <w:p w:rsidR="006B1491" w:rsidRDefault="006B1491" w:rsidP="006B1491">
      <w:pPr>
        <w:rPr>
          <w:rFonts w:ascii="Arial" w:hAnsi="Arial" w:cs="Arial"/>
          <w:u w:val="single"/>
        </w:rPr>
      </w:pPr>
      <w:r w:rsidRPr="00D85D34">
        <w:rPr>
          <w:rFonts w:ascii="Arial" w:hAnsi="Arial" w:cs="Arial"/>
          <w:u w:val="single"/>
        </w:rPr>
        <w:lastRenderedPageBreak/>
        <w:t xml:space="preserve">Download </w:t>
      </w:r>
      <w:proofErr w:type="gramStart"/>
      <w:r w:rsidRPr="00D85D34">
        <w:rPr>
          <w:rFonts w:ascii="Arial" w:hAnsi="Arial" w:cs="Arial"/>
          <w:u w:val="single"/>
        </w:rPr>
        <w:t>high resolution</w:t>
      </w:r>
      <w:proofErr w:type="gramEnd"/>
      <w:r w:rsidRPr="00D85D34">
        <w:rPr>
          <w:rFonts w:ascii="Arial" w:hAnsi="Arial" w:cs="Arial"/>
          <w:u w:val="single"/>
        </w:rPr>
        <w:t xml:space="preserve"> image</w:t>
      </w:r>
      <w:r w:rsidR="00F75DAA">
        <w:rPr>
          <w:rFonts w:ascii="Arial" w:hAnsi="Arial" w:cs="Arial"/>
          <w:u w:val="single"/>
        </w:rPr>
        <w:t>s</w:t>
      </w:r>
    </w:p>
    <w:p w:rsidR="00CE1621" w:rsidRDefault="007D5E82" w:rsidP="006B1491">
      <w:pPr>
        <w:rPr>
          <w:rFonts w:ascii="Arial" w:hAnsi="Arial" w:cs="Arial"/>
          <w:u w:val="single"/>
        </w:rPr>
      </w:pPr>
      <w:r w:rsidRPr="007D5E82">
        <w:rPr>
          <w:rFonts w:ascii="Arial" w:hAnsi="Arial" w:cs="Arial"/>
          <w:noProof/>
          <w:u w:val="single"/>
          <w:lang w:val="sv-SE" w:eastAsia="sv-SE"/>
        </w:rPr>
        <w:drawing>
          <wp:inline distT="0" distB="0" distL="0" distR="0" wp14:anchorId="6F8258B4" wp14:editId="53567AEF">
            <wp:extent cx="1008789" cy="752491"/>
            <wp:effectExtent l="0" t="0" r="127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flipH="1">
                      <a:off x="0" y="0"/>
                      <a:ext cx="1034998" cy="772041"/>
                    </a:xfrm>
                    <a:prstGeom prst="rect">
                      <a:avLst/>
                    </a:prstGeom>
                  </pic:spPr>
                </pic:pic>
              </a:graphicData>
            </a:graphic>
          </wp:inline>
        </w:drawing>
      </w:r>
    </w:p>
    <w:p w:rsidR="0078458B" w:rsidRDefault="00E007DB" w:rsidP="006B1491">
      <w:pPr>
        <w:rPr>
          <w:rFonts w:ascii="Arial" w:hAnsi="Arial" w:cs="Arial"/>
        </w:rPr>
      </w:pPr>
      <w:hyperlink r:id="rId16" w:history="1">
        <w:r w:rsidR="007D5E82">
          <w:rPr>
            <w:rStyle w:val="Hyperlnk"/>
            <w:rFonts w:ascii="Arial" w:hAnsi="Arial" w:cs="Arial"/>
          </w:rPr>
          <w:t>Kverneland-Optima F-PUDAMA field 01</w:t>
        </w:r>
      </w:hyperlink>
    </w:p>
    <w:p w:rsidR="007D5E82" w:rsidRDefault="007D5E82" w:rsidP="006B1491">
      <w:pPr>
        <w:rPr>
          <w:rFonts w:ascii="Arial" w:hAnsi="Arial" w:cs="Arial"/>
          <w:u w:val="single"/>
        </w:rPr>
      </w:pPr>
    </w:p>
    <w:p w:rsidR="00696DED" w:rsidRDefault="00EB7835" w:rsidP="006B1491">
      <w:pPr>
        <w:rPr>
          <w:rFonts w:ascii="Arial" w:hAnsi="Arial" w:cs="Arial"/>
          <w:u w:val="single"/>
        </w:rPr>
      </w:pPr>
      <w:r w:rsidRPr="00D96194">
        <w:rPr>
          <w:rFonts w:ascii="Arial" w:hAnsi="Arial" w:cs="Arial"/>
          <w:noProof/>
          <w:sz w:val="22"/>
          <w:szCs w:val="22"/>
          <w:lang w:val="sv-SE" w:eastAsia="sv-SE"/>
        </w:rPr>
        <w:drawing>
          <wp:inline distT="0" distB="0" distL="0" distR="0" wp14:anchorId="68CEF1C4" wp14:editId="661DDB78">
            <wp:extent cx="1012190" cy="705314"/>
            <wp:effectExtent l="0" t="0" r="0" b="0"/>
            <wp:docPr id="7" name="Grafik 7" descr="C:\Users\ko_kha\Downloads\Kverneland-Optima-TFprofi-PUDAMA-result-P1025708-jpg-hdtlegmc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o_kha\Downloads\Kverneland-Optima-TFprofi-PUDAMA-result-P1025708-jpg-hdtlegmcw8.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2809" b="4303"/>
                    <a:stretch/>
                  </pic:blipFill>
                  <pic:spPr bwMode="auto">
                    <a:xfrm>
                      <a:off x="0" y="0"/>
                      <a:ext cx="1023181" cy="712973"/>
                    </a:xfrm>
                    <a:prstGeom prst="rect">
                      <a:avLst/>
                    </a:prstGeom>
                    <a:noFill/>
                    <a:ln>
                      <a:noFill/>
                    </a:ln>
                    <a:extLst>
                      <a:ext uri="{53640926-AAD7-44D8-BBD7-CCE9431645EC}">
                        <a14:shadowObscured xmlns:a14="http://schemas.microsoft.com/office/drawing/2010/main"/>
                      </a:ext>
                    </a:extLst>
                  </pic:spPr>
                </pic:pic>
              </a:graphicData>
            </a:graphic>
          </wp:inline>
        </w:drawing>
      </w:r>
    </w:p>
    <w:p w:rsidR="007D2169" w:rsidRDefault="00E007DB" w:rsidP="006B1491">
      <w:hyperlink r:id="rId18" w:history="1">
        <w:r w:rsidR="007D5E82">
          <w:rPr>
            <w:rStyle w:val="Hyperlnk"/>
          </w:rPr>
          <w:t>Kverneland PUDAMA Application</w:t>
        </w:r>
      </w:hyperlink>
    </w:p>
    <w:p w:rsidR="00696DED" w:rsidRPr="00337DB4" w:rsidRDefault="00696DED" w:rsidP="006B1491">
      <w:pPr>
        <w:rPr>
          <w:rFonts w:ascii="Arial" w:hAnsi="Arial" w:cs="Arial"/>
          <w:u w:val="single"/>
        </w:rPr>
      </w:pPr>
    </w:p>
    <w:p w:rsidR="00696DED" w:rsidRDefault="007D5E82" w:rsidP="006B1491">
      <w:pPr>
        <w:rPr>
          <w:rFonts w:ascii="Arial" w:hAnsi="Arial" w:cs="Arial"/>
          <w:u w:val="single"/>
        </w:rPr>
      </w:pPr>
      <w:r w:rsidRPr="007D5E82">
        <w:rPr>
          <w:rFonts w:ascii="Arial" w:hAnsi="Arial" w:cs="Arial"/>
          <w:noProof/>
          <w:u w:val="single"/>
          <w:lang w:val="sv-SE" w:eastAsia="sv-SE"/>
        </w:rPr>
        <w:drawing>
          <wp:inline distT="0" distB="0" distL="0" distR="0" wp14:anchorId="6320BF7E" wp14:editId="688F18DC">
            <wp:extent cx="957019" cy="718258"/>
            <wp:effectExtent l="0" t="0" r="0" b="571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971231" cy="728924"/>
                    </a:xfrm>
                    <a:prstGeom prst="rect">
                      <a:avLst/>
                    </a:prstGeom>
                  </pic:spPr>
                </pic:pic>
              </a:graphicData>
            </a:graphic>
          </wp:inline>
        </w:drawing>
      </w:r>
    </w:p>
    <w:p w:rsidR="00612A9C" w:rsidRDefault="00E007DB" w:rsidP="006B1491">
      <w:hyperlink r:id="rId20" w:history="1">
        <w:r w:rsidR="007D5E82">
          <w:rPr>
            <w:rStyle w:val="Hyperlnk"/>
          </w:rPr>
          <w:t>Kverneland-Optima F PUDAMA transport</w:t>
        </w:r>
      </w:hyperlink>
    </w:p>
    <w:p w:rsidR="007D5E82" w:rsidRDefault="007D5E82" w:rsidP="006B1491"/>
    <w:p w:rsidR="007D5E82" w:rsidRDefault="007D5E82" w:rsidP="006B1491">
      <w:pPr>
        <w:rPr>
          <w:rFonts w:ascii="Arial" w:hAnsi="Arial" w:cs="Arial"/>
          <w:u w:val="single"/>
        </w:rPr>
      </w:pPr>
      <w:r w:rsidRPr="007D5E82">
        <w:rPr>
          <w:rFonts w:ascii="Arial" w:hAnsi="Arial" w:cs="Arial"/>
          <w:noProof/>
          <w:u w:val="single"/>
          <w:lang w:val="sv-SE" w:eastAsia="sv-SE"/>
        </w:rPr>
        <w:drawing>
          <wp:inline distT="0" distB="0" distL="0" distR="0" wp14:anchorId="022292E9" wp14:editId="2D2545EC">
            <wp:extent cx="932979" cy="681020"/>
            <wp:effectExtent l="0" t="0" r="635"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flipH="1">
                      <a:off x="0" y="0"/>
                      <a:ext cx="944233" cy="689235"/>
                    </a:xfrm>
                    <a:prstGeom prst="rect">
                      <a:avLst/>
                    </a:prstGeom>
                  </pic:spPr>
                </pic:pic>
              </a:graphicData>
            </a:graphic>
          </wp:inline>
        </w:drawing>
      </w:r>
    </w:p>
    <w:p w:rsidR="00A00BB9" w:rsidRDefault="00E007DB" w:rsidP="00986F96">
      <w:hyperlink r:id="rId22" w:history="1">
        <w:r w:rsidR="007D5E82">
          <w:rPr>
            <w:rStyle w:val="Hyperlnk"/>
          </w:rPr>
          <w:t>Kverneland-Optima F-PUDAMA-field 02</w:t>
        </w:r>
      </w:hyperlink>
    </w:p>
    <w:p w:rsidR="007D5E82" w:rsidRDefault="007D5E82" w:rsidP="00986F96"/>
    <w:p w:rsidR="00B1734D" w:rsidRPr="00D66396" w:rsidRDefault="00E007DB" w:rsidP="00986F96">
      <w:pPr>
        <w:rPr>
          <w:rFonts w:ascii="Arial" w:hAnsi="Arial" w:cs="Arial"/>
          <w:sz w:val="18"/>
          <w:szCs w:val="18"/>
        </w:rPr>
      </w:pPr>
      <w:hyperlink r:id="rId23" w:history="1"/>
    </w:p>
    <w:p w:rsidR="00986F96" w:rsidRPr="00823D94" w:rsidRDefault="00986F96" w:rsidP="00986F96">
      <w:pPr>
        <w:rPr>
          <w:rFonts w:ascii="Arial" w:hAnsi="Arial" w:cs="Arial"/>
          <w:b/>
          <w:sz w:val="22"/>
          <w:szCs w:val="22"/>
        </w:rPr>
      </w:pPr>
      <w:r w:rsidRPr="00823D94">
        <w:rPr>
          <w:rFonts w:ascii="Arial" w:hAnsi="Arial" w:cs="Arial"/>
          <w:b/>
          <w:sz w:val="22"/>
          <w:szCs w:val="22"/>
        </w:rPr>
        <w:t>For Details, Contact:</w:t>
      </w:r>
    </w:p>
    <w:p w:rsidR="00986F96" w:rsidRDefault="00986F96" w:rsidP="00986F96">
      <w:pPr>
        <w:rPr>
          <w:rFonts w:ascii="Arial" w:hAnsi="Arial" w:cs="Arial"/>
          <w:sz w:val="22"/>
          <w:szCs w:val="22"/>
        </w:rPr>
      </w:pPr>
    </w:p>
    <w:p w:rsidR="007F27DF" w:rsidRPr="007F27DF" w:rsidRDefault="007F27DF" w:rsidP="007F27DF">
      <w:pPr>
        <w:rPr>
          <w:rFonts w:ascii="Arial" w:hAnsi="Arial" w:cs="Arial"/>
          <w:b/>
          <w:sz w:val="22"/>
          <w:szCs w:val="22"/>
        </w:rPr>
      </w:pPr>
      <w:bookmarkStart w:id="0" w:name="_GoBack"/>
      <w:r>
        <w:rPr>
          <w:rFonts w:ascii="Arial" w:hAnsi="Arial" w:cs="Arial"/>
          <w:b/>
          <w:sz w:val="22"/>
          <w:szCs w:val="22"/>
        </w:rPr>
        <w:t>Nils-Ingvar Kristensson</w:t>
      </w:r>
    </w:p>
    <w:p w:rsidR="007F27DF" w:rsidRPr="007F27DF" w:rsidRDefault="007F27DF" w:rsidP="007F27DF">
      <w:pPr>
        <w:rPr>
          <w:rFonts w:ascii="Arial" w:hAnsi="Arial" w:cs="Arial"/>
          <w:sz w:val="22"/>
          <w:szCs w:val="22"/>
        </w:rPr>
      </w:pPr>
      <w:r w:rsidRPr="007F27DF">
        <w:rPr>
          <w:rFonts w:ascii="Arial" w:hAnsi="Arial" w:cs="Arial"/>
          <w:sz w:val="22"/>
          <w:szCs w:val="22"/>
        </w:rPr>
        <w:t>011-8000 813 / 070-851 21 51</w:t>
      </w:r>
    </w:p>
    <w:p w:rsidR="005154EB" w:rsidRPr="007F27DF" w:rsidRDefault="007F27DF" w:rsidP="007F27DF">
      <w:pPr>
        <w:rPr>
          <w:rFonts w:ascii="Arial" w:hAnsi="Arial" w:cs="Arial"/>
          <w:sz w:val="22"/>
          <w:szCs w:val="22"/>
        </w:rPr>
      </w:pPr>
      <w:r w:rsidRPr="007F27DF">
        <w:rPr>
          <w:rFonts w:ascii="Arial" w:hAnsi="Arial" w:cs="Arial"/>
          <w:sz w:val="22"/>
          <w:szCs w:val="22"/>
        </w:rPr>
        <w:t>nils-ingvar.kristensson@kvernelandgroup.com</w:t>
      </w:r>
    </w:p>
    <w:bookmarkEnd w:id="0"/>
    <w:p w:rsidR="005154EB" w:rsidRPr="00337DB4" w:rsidRDefault="005154EB" w:rsidP="005154EB">
      <w:pPr>
        <w:rPr>
          <w:rFonts w:ascii="Arial" w:hAnsi="Arial" w:cs="Arial"/>
          <w:b/>
        </w:rPr>
      </w:pPr>
    </w:p>
    <w:p w:rsidR="005154EB" w:rsidRPr="00337DB4" w:rsidRDefault="005154EB" w:rsidP="005154EB">
      <w:pPr>
        <w:rPr>
          <w:rFonts w:ascii="Arial" w:hAnsi="Arial" w:cs="Arial"/>
          <w:b/>
        </w:rPr>
      </w:pPr>
    </w:p>
    <w:p w:rsidR="00716032" w:rsidRPr="00337DB4" w:rsidRDefault="00716032" w:rsidP="005154EB">
      <w:pPr>
        <w:rPr>
          <w:rFonts w:ascii="Arial" w:hAnsi="Arial" w:cs="Arial"/>
          <w:b/>
        </w:rPr>
      </w:pPr>
    </w:p>
    <w:p w:rsidR="00716032" w:rsidRPr="00337DB4" w:rsidRDefault="00716032" w:rsidP="005154EB">
      <w:pPr>
        <w:rPr>
          <w:rFonts w:ascii="Arial" w:hAnsi="Arial" w:cs="Arial"/>
          <w:b/>
        </w:rPr>
      </w:pPr>
    </w:p>
    <w:tbl>
      <w:tblPr>
        <w:tblW w:w="9747" w:type="dxa"/>
        <w:tblInd w:w="-108" w:type="dxa"/>
        <w:tblLook w:val="04A0" w:firstRow="1" w:lastRow="0" w:firstColumn="1" w:lastColumn="0" w:noHBand="0" w:noVBand="1"/>
      </w:tblPr>
      <w:tblGrid>
        <w:gridCol w:w="137"/>
        <w:gridCol w:w="648"/>
        <w:gridCol w:w="706"/>
        <w:gridCol w:w="229"/>
        <w:gridCol w:w="785"/>
        <w:gridCol w:w="104"/>
        <w:gridCol w:w="1133"/>
        <w:gridCol w:w="225"/>
        <w:gridCol w:w="785"/>
        <w:gridCol w:w="195"/>
        <w:gridCol w:w="918"/>
        <w:gridCol w:w="121"/>
        <w:gridCol w:w="664"/>
        <w:gridCol w:w="603"/>
        <w:gridCol w:w="328"/>
        <w:gridCol w:w="786"/>
        <w:gridCol w:w="109"/>
        <w:gridCol w:w="788"/>
        <w:gridCol w:w="483"/>
      </w:tblGrid>
      <w:tr w:rsidR="005154EB" w:rsidRPr="0034262D" w:rsidTr="005D7BBD">
        <w:trPr>
          <w:gridBefore w:val="1"/>
          <w:gridAfter w:val="1"/>
          <w:wBefore w:w="137" w:type="dxa"/>
          <w:wAfter w:w="483" w:type="dxa"/>
        </w:trPr>
        <w:tc>
          <w:tcPr>
            <w:tcW w:w="7116" w:type="dxa"/>
            <w:gridSpan w:val="13"/>
            <w:shd w:val="clear" w:color="auto" w:fill="auto"/>
          </w:tcPr>
          <w:p w:rsidR="005154EB" w:rsidRPr="00337DB4" w:rsidRDefault="005154EB" w:rsidP="00AD2954">
            <w:pPr>
              <w:rPr>
                <w:rFonts w:ascii="Arial" w:hAnsi="Arial" w:cs="Arial"/>
                <w:b/>
                <w:noProof/>
                <w:sz w:val="14"/>
                <w:szCs w:val="16"/>
              </w:rPr>
            </w:pPr>
          </w:p>
          <w:p w:rsidR="005154EB" w:rsidRPr="00A04C1A" w:rsidRDefault="005154EB" w:rsidP="00AD2954">
            <w:pPr>
              <w:rPr>
                <w:rFonts w:ascii="Arial" w:hAnsi="Arial" w:cs="Arial"/>
                <w:b/>
                <w:noProof/>
                <w:sz w:val="14"/>
                <w:szCs w:val="16"/>
              </w:rPr>
            </w:pPr>
            <w:r w:rsidRPr="00A04C1A">
              <w:rPr>
                <w:rFonts w:ascii="Arial" w:hAnsi="Arial" w:cs="Arial"/>
                <w:b/>
                <w:noProof/>
                <w:sz w:val="14"/>
                <w:szCs w:val="16"/>
              </w:rPr>
              <w:t>Kverneland on Social Media</w:t>
            </w:r>
          </w:p>
        </w:tc>
        <w:tc>
          <w:tcPr>
            <w:tcW w:w="2011" w:type="dxa"/>
            <w:gridSpan w:val="4"/>
            <w:shd w:val="clear" w:color="auto" w:fill="auto"/>
          </w:tcPr>
          <w:p w:rsidR="005154EB" w:rsidRPr="00A04C1A" w:rsidRDefault="005154EB" w:rsidP="00AD2954">
            <w:pPr>
              <w:rPr>
                <w:rFonts w:ascii="Arial" w:hAnsi="Arial" w:cs="Arial"/>
                <w:b/>
                <w:noProof/>
                <w:sz w:val="14"/>
                <w:szCs w:val="16"/>
              </w:rPr>
            </w:pPr>
          </w:p>
          <w:p w:rsidR="005154EB" w:rsidRPr="00A04C1A" w:rsidRDefault="005154EB" w:rsidP="00AD2954">
            <w:pPr>
              <w:rPr>
                <w:rFonts w:ascii="Arial" w:hAnsi="Arial" w:cs="Arial"/>
                <w:b/>
                <w:noProof/>
                <w:sz w:val="14"/>
                <w:szCs w:val="16"/>
              </w:rPr>
            </w:pPr>
          </w:p>
        </w:tc>
      </w:tr>
      <w:tr w:rsidR="005154EB" w:rsidRPr="0034262D" w:rsidTr="005D7BBD">
        <w:trPr>
          <w:gridBefore w:val="1"/>
          <w:gridAfter w:val="1"/>
          <w:wBefore w:w="137" w:type="dxa"/>
          <w:wAfter w:w="483" w:type="dxa"/>
        </w:trPr>
        <w:tc>
          <w:tcPr>
            <w:tcW w:w="1354" w:type="dxa"/>
            <w:gridSpan w:val="2"/>
            <w:shd w:val="clear" w:color="auto" w:fill="auto"/>
          </w:tcPr>
          <w:p w:rsidR="005154EB" w:rsidRPr="0034262D" w:rsidRDefault="005154EB" w:rsidP="00AD2954">
            <w:pPr>
              <w:rPr>
                <w:rFonts w:ascii="Arial" w:hAnsi="Arial" w:cs="Arial"/>
                <w:b/>
                <w:noProof/>
              </w:rPr>
            </w:pPr>
          </w:p>
        </w:tc>
        <w:tc>
          <w:tcPr>
            <w:tcW w:w="1118" w:type="dxa"/>
            <w:gridSpan w:val="3"/>
            <w:shd w:val="clear" w:color="auto" w:fill="auto"/>
          </w:tcPr>
          <w:p w:rsidR="005154EB" w:rsidRPr="0034262D" w:rsidRDefault="005154EB" w:rsidP="00AD2954">
            <w:pPr>
              <w:rPr>
                <w:rFonts w:ascii="Arial" w:hAnsi="Arial" w:cs="Arial"/>
                <w:b/>
                <w:noProof/>
              </w:rPr>
            </w:pPr>
          </w:p>
        </w:tc>
        <w:tc>
          <w:tcPr>
            <w:tcW w:w="1133" w:type="dxa"/>
            <w:shd w:val="clear" w:color="auto" w:fill="auto"/>
          </w:tcPr>
          <w:p w:rsidR="005154EB" w:rsidRPr="0034262D" w:rsidRDefault="005154EB" w:rsidP="00AD2954">
            <w:pPr>
              <w:rPr>
                <w:rFonts w:ascii="Arial" w:hAnsi="Arial" w:cs="Arial"/>
                <w:b/>
                <w:noProof/>
              </w:rPr>
            </w:pPr>
          </w:p>
        </w:tc>
        <w:tc>
          <w:tcPr>
            <w:tcW w:w="1205" w:type="dxa"/>
            <w:gridSpan w:val="3"/>
            <w:shd w:val="clear" w:color="auto" w:fill="auto"/>
          </w:tcPr>
          <w:p w:rsidR="005154EB" w:rsidRPr="0034262D" w:rsidRDefault="005154EB" w:rsidP="00AD2954">
            <w:pPr>
              <w:rPr>
                <w:rFonts w:ascii="Arial" w:hAnsi="Arial" w:cs="Arial"/>
                <w:b/>
                <w:noProof/>
              </w:rPr>
            </w:pPr>
          </w:p>
        </w:tc>
        <w:tc>
          <w:tcPr>
            <w:tcW w:w="1039" w:type="dxa"/>
            <w:gridSpan w:val="2"/>
            <w:shd w:val="clear" w:color="auto" w:fill="auto"/>
          </w:tcPr>
          <w:p w:rsidR="005154EB" w:rsidRPr="0034262D" w:rsidRDefault="005154EB" w:rsidP="00AD2954">
            <w:pPr>
              <w:rPr>
                <w:rFonts w:ascii="Arial" w:hAnsi="Arial" w:cs="Arial"/>
                <w:b/>
                <w:noProof/>
              </w:rPr>
            </w:pPr>
          </w:p>
        </w:tc>
        <w:tc>
          <w:tcPr>
            <w:tcW w:w="1267" w:type="dxa"/>
            <w:gridSpan w:val="2"/>
            <w:shd w:val="clear" w:color="auto" w:fill="auto"/>
          </w:tcPr>
          <w:p w:rsidR="005154EB" w:rsidRPr="0034262D" w:rsidRDefault="005154EB" w:rsidP="00AD2954">
            <w:pPr>
              <w:rPr>
                <w:rFonts w:ascii="Arial" w:hAnsi="Arial" w:cs="Arial"/>
                <w:b/>
                <w:noProof/>
                <w:lang w:val="de-DE" w:eastAsia="de-DE"/>
              </w:rPr>
            </w:pPr>
          </w:p>
        </w:tc>
        <w:tc>
          <w:tcPr>
            <w:tcW w:w="1223" w:type="dxa"/>
            <w:gridSpan w:val="3"/>
            <w:shd w:val="clear" w:color="auto" w:fill="auto"/>
          </w:tcPr>
          <w:p w:rsidR="005154EB" w:rsidRPr="0034262D" w:rsidRDefault="005154EB" w:rsidP="00AD2954">
            <w:pPr>
              <w:rPr>
                <w:rFonts w:ascii="Arial" w:hAnsi="Arial" w:cs="Arial"/>
                <w:b/>
                <w:noProof/>
                <w:lang w:val="de-DE" w:eastAsia="de-DE"/>
              </w:rPr>
            </w:pPr>
          </w:p>
        </w:tc>
        <w:tc>
          <w:tcPr>
            <w:tcW w:w="788" w:type="dxa"/>
            <w:shd w:val="clear" w:color="auto" w:fill="auto"/>
          </w:tcPr>
          <w:p w:rsidR="005154EB" w:rsidRPr="0034262D" w:rsidRDefault="005154EB" w:rsidP="00AD2954">
            <w:pPr>
              <w:rPr>
                <w:rFonts w:ascii="Arial" w:hAnsi="Arial" w:cs="Arial"/>
                <w:b/>
                <w:noProof/>
                <w:lang w:val="de-DE" w:eastAsia="de-DE"/>
              </w:rPr>
            </w:pPr>
          </w:p>
        </w:tc>
      </w:tr>
      <w:tr w:rsidR="00716032" w:rsidRPr="00E577A2" w:rsidTr="005D7BBD">
        <w:trPr>
          <w:trHeight w:val="570"/>
        </w:trPr>
        <w:tc>
          <w:tcPr>
            <w:tcW w:w="785" w:type="dxa"/>
            <w:gridSpan w:val="2"/>
            <w:shd w:val="clear" w:color="auto" w:fill="auto"/>
            <w:vAlign w:val="bottom"/>
          </w:tcPr>
          <w:p w:rsidR="00716032" w:rsidRPr="00E577A2" w:rsidRDefault="00716032" w:rsidP="005642CE">
            <w:pPr>
              <w:rPr>
                <w:rFonts w:ascii="Arial" w:hAnsi="Arial" w:cs="Arial"/>
                <w:b/>
                <w:noProof/>
                <w:sz w:val="14"/>
                <w:szCs w:val="14"/>
              </w:rPr>
            </w:pPr>
            <w:r w:rsidRPr="00E577A2">
              <w:rPr>
                <w:rFonts w:ascii="Arial" w:hAnsi="Arial" w:cs="Arial"/>
                <w:noProof/>
                <w:sz w:val="14"/>
                <w:szCs w:val="14"/>
                <w:lang w:val="sv-SE" w:eastAsia="sv-SE"/>
              </w:rPr>
              <w:drawing>
                <wp:anchor distT="0" distB="0" distL="114300" distR="114300" simplePos="0" relativeHeight="251667456" behindDoc="0" locked="0" layoutInCell="1" allowOverlap="1">
                  <wp:simplePos x="0" y="0"/>
                  <wp:positionH relativeFrom="margin">
                    <wp:align>left</wp:align>
                  </wp:positionH>
                  <wp:positionV relativeFrom="margin">
                    <wp:align>bottom</wp:align>
                  </wp:positionV>
                  <wp:extent cx="361315" cy="361315"/>
                  <wp:effectExtent l="0" t="0" r="0" b="0"/>
                  <wp:wrapSquare wrapText="bothSides"/>
                  <wp:docPr id="16" name="Picture 16" descr="2020-07-30_SocialMediaIcons_RGB_Face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020-07-30_SocialMediaIcons_RGB_Facebook"/>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5" w:type="dxa"/>
            <w:gridSpan w:val="2"/>
            <w:shd w:val="clear" w:color="auto" w:fill="auto"/>
          </w:tcPr>
          <w:p w:rsidR="00716032" w:rsidRPr="00E577A2" w:rsidRDefault="00716032" w:rsidP="005642CE">
            <w:pPr>
              <w:rPr>
                <w:rFonts w:ascii="Arial" w:hAnsi="Arial" w:cs="Arial"/>
                <w:noProof/>
                <w:sz w:val="14"/>
                <w:szCs w:val="14"/>
              </w:rPr>
            </w:pPr>
          </w:p>
          <w:p w:rsidR="00716032" w:rsidRPr="00E577A2" w:rsidRDefault="00E007DB" w:rsidP="005642CE">
            <w:pPr>
              <w:rPr>
                <w:rStyle w:val="Hyperlnk"/>
                <w:rFonts w:ascii="Arial" w:hAnsi="Arial" w:cs="Arial"/>
                <w:noProof/>
                <w:sz w:val="14"/>
                <w:szCs w:val="14"/>
              </w:rPr>
            </w:pPr>
            <w:hyperlink r:id="rId25" w:history="1">
              <w:r w:rsidR="00716032" w:rsidRPr="00E577A2">
                <w:rPr>
                  <w:rStyle w:val="Hyperlnk"/>
                  <w:rFonts w:ascii="Arial" w:hAnsi="Arial" w:cs="Arial"/>
                  <w:noProof/>
                  <w:sz w:val="14"/>
                  <w:szCs w:val="14"/>
                </w:rPr>
                <w:t>Kverneland</w:t>
              </w:r>
            </w:hyperlink>
          </w:p>
          <w:p w:rsidR="00716032" w:rsidRPr="000516A9" w:rsidRDefault="00716032" w:rsidP="005642CE">
            <w:pPr>
              <w:rPr>
                <w:rFonts w:ascii="Arial" w:hAnsi="Arial" w:cs="Arial"/>
                <w:noProof/>
                <w:sz w:val="14"/>
                <w:szCs w:val="14"/>
              </w:rPr>
            </w:pPr>
          </w:p>
        </w:tc>
        <w:tc>
          <w:tcPr>
            <w:tcW w:w="785" w:type="dxa"/>
            <w:shd w:val="clear" w:color="auto" w:fill="auto"/>
            <w:vAlign w:val="center"/>
          </w:tcPr>
          <w:p w:rsidR="00716032" w:rsidRPr="00E577A2" w:rsidRDefault="00716032" w:rsidP="005642CE">
            <w:pPr>
              <w:jc w:val="center"/>
              <w:rPr>
                <w:rFonts w:ascii="Arial" w:hAnsi="Arial" w:cs="Arial"/>
                <w:b/>
                <w:noProof/>
                <w:sz w:val="14"/>
                <w:szCs w:val="14"/>
              </w:rPr>
            </w:pPr>
            <w:r w:rsidRPr="00E577A2">
              <w:rPr>
                <w:rFonts w:ascii="Arial" w:hAnsi="Arial" w:cs="Arial"/>
                <w:noProof/>
                <w:sz w:val="14"/>
                <w:szCs w:val="14"/>
                <w:lang w:val="sv-SE" w:eastAsia="sv-SE"/>
              </w:rPr>
              <w:drawing>
                <wp:anchor distT="0" distB="0" distL="114300" distR="114300" simplePos="0" relativeHeight="251663360" behindDoc="0" locked="0" layoutInCell="1" allowOverlap="1">
                  <wp:simplePos x="0" y="0"/>
                  <wp:positionH relativeFrom="margin">
                    <wp:align>left</wp:align>
                  </wp:positionH>
                  <wp:positionV relativeFrom="margin">
                    <wp:align>top</wp:align>
                  </wp:positionV>
                  <wp:extent cx="361315" cy="361315"/>
                  <wp:effectExtent l="0" t="0" r="0" b="0"/>
                  <wp:wrapSquare wrapText="bothSides"/>
                  <wp:docPr id="15" name="Picture 15" descr="2020-07-30_SocialMediaIcons_RGB_Twi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0-07-30_SocialMediaIcons_RGB_Twitte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462" w:type="dxa"/>
            <w:gridSpan w:val="3"/>
            <w:shd w:val="clear" w:color="auto" w:fill="auto"/>
          </w:tcPr>
          <w:p w:rsidR="00716032" w:rsidRPr="00E577A2" w:rsidRDefault="00716032" w:rsidP="005642CE">
            <w:pPr>
              <w:rPr>
                <w:rFonts w:ascii="Arial" w:hAnsi="Arial" w:cs="Arial"/>
                <w:noProof/>
                <w:sz w:val="14"/>
                <w:szCs w:val="14"/>
              </w:rPr>
            </w:pPr>
          </w:p>
          <w:p w:rsidR="00716032" w:rsidRPr="000516A9" w:rsidRDefault="00E007DB" w:rsidP="005642CE">
            <w:pPr>
              <w:rPr>
                <w:rStyle w:val="Hyperlnk"/>
                <w:rFonts w:ascii="Arial" w:hAnsi="Arial" w:cs="Arial"/>
                <w:noProof/>
                <w:sz w:val="14"/>
                <w:szCs w:val="14"/>
              </w:rPr>
            </w:pPr>
            <w:hyperlink r:id="rId27" w:history="1">
              <w:r w:rsidR="00716032" w:rsidRPr="00E577A2">
                <w:rPr>
                  <w:rStyle w:val="Hyperlnk"/>
                  <w:rFonts w:ascii="Arial" w:hAnsi="Arial" w:cs="Arial"/>
                  <w:noProof/>
                  <w:sz w:val="14"/>
                  <w:szCs w:val="14"/>
                </w:rPr>
                <w:t>@KvernelandGroup</w:t>
              </w:r>
            </w:hyperlink>
          </w:p>
          <w:p w:rsidR="00716032" w:rsidRPr="00E577A2" w:rsidRDefault="00716032" w:rsidP="005642CE">
            <w:pPr>
              <w:rPr>
                <w:rFonts w:ascii="Arial" w:hAnsi="Arial" w:cs="Arial"/>
                <w:b/>
                <w:noProof/>
                <w:sz w:val="14"/>
                <w:szCs w:val="14"/>
              </w:rPr>
            </w:pPr>
          </w:p>
        </w:tc>
        <w:tc>
          <w:tcPr>
            <w:tcW w:w="785" w:type="dxa"/>
            <w:shd w:val="clear" w:color="auto" w:fill="auto"/>
            <w:vAlign w:val="center"/>
          </w:tcPr>
          <w:p w:rsidR="00716032" w:rsidRPr="00E577A2" w:rsidRDefault="00716032" w:rsidP="005642CE">
            <w:pPr>
              <w:jc w:val="center"/>
              <w:rPr>
                <w:rFonts w:ascii="Arial" w:hAnsi="Arial" w:cs="Arial"/>
                <w:b/>
                <w:noProof/>
                <w:sz w:val="14"/>
                <w:szCs w:val="14"/>
              </w:rPr>
            </w:pPr>
            <w:r w:rsidRPr="00E577A2">
              <w:rPr>
                <w:rFonts w:ascii="Arial" w:hAnsi="Arial" w:cs="Arial"/>
                <w:noProof/>
                <w:sz w:val="14"/>
                <w:szCs w:val="14"/>
                <w:lang w:val="sv-SE" w:eastAsia="sv-SE"/>
              </w:rPr>
              <w:drawing>
                <wp:anchor distT="0" distB="0" distL="114300" distR="114300" simplePos="0" relativeHeight="251664384" behindDoc="0" locked="0" layoutInCell="1" allowOverlap="1">
                  <wp:simplePos x="0" y="0"/>
                  <wp:positionH relativeFrom="margin">
                    <wp:align>left</wp:align>
                  </wp:positionH>
                  <wp:positionV relativeFrom="margin">
                    <wp:align>top</wp:align>
                  </wp:positionV>
                  <wp:extent cx="361315" cy="361315"/>
                  <wp:effectExtent l="0" t="0" r="0" b="0"/>
                  <wp:wrapSquare wrapText="bothSides"/>
                  <wp:docPr id="14" name="Picture 14" descr="2020-07-30_SocialMediaIcons_RGB_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0-07-30_SocialMediaIcons_RGB_YouTube"/>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113" w:type="dxa"/>
            <w:gridSpan w:val="2"/>
            <w:shd w:val="clear" w:color="auto" w:fill="auto"/>
          </w:tcPr>
          <w:p w:rsidR="00716032" w:rsidRPr="00E577A2" w:rsidRDefault="00716032" w:rsidP="005642CE">
            <w:pPr>
              <w:rPr>
                <w:rFonts w:ascii="Arial" w:hAnsi="Arial" w:cs="Arial"/>
                <w:noProof/>
                <w:sz w:val="14"/>
                <w:szCs w:val="14"/>
              </w:rPr>
            </w:pPr>
          </w:p>
          <w:p w:rsidR="00716032" w:rsidRPr="00E577A2" w:rsidRDefault="00E007DB" w:rsidP="005642CE">
            <w:pPr>
              <w:rPr>
                <w:rStyle w:val="Hyperlnk"/>
                <w:rFonts w:ascii="Arial" w:hAnsi="Arial" w:cs="Arial"/>
                <w:noProof/>
                <w:sz w:val="14"/>
                <w:szCs w:val="14"/>
              </w:rPr>
            </w:pPr>
            <w:hyperlink r:id="rId29" w:history="1">
              <w:r w:rsidR="00716032" w:rsidRPr="00E577A2">
                <w:rPr>
                  <w:rStyle w:val="Hyperlnk"/>
                  <w:rFonts w:ascii="Arial" w:hAnsi="Arial" w:cs="Arial"/>
                  <w:noProof/>
                  <w:sz w:val="14"/>
                  <w:szCs w:val="14"/>
                </w:rPr>
                <w:t>kvernelandgrp</w:t>
              </w:r>
            </w:hyperlink>
          </w:p>
          <w:p w:rsidR="00716032" w:rsidRPr="00E577A2" w:rsidRDefault="00716032" w:rsidP="005642CE">
            <w:pPr>
              <w:rPr>
                <w:rFonts w:ascii="Arial" w:hAnsi="Arial" w:cs="Arial"/>
                <w:b/>
                <w:noProof/>
                <w:sz w:val="14"/>
                <w:szCs w:val="14"/>
              </w:rPr>
            </w:pPr>
          </w:p>
          <w:p w:rsidR="00716032" w:rsidRPr="00E577A2" w:rsidRDefault="00716032" w:rsidP="005642CE">
            <w:pPr>
              <w:rPr>
                <w:rFonts w:ascii="Arial" w:hAnsi="Arial" w:cs="Arial"/>
                <w:b/>
                <w:noProof/>
                <w:sz w:val="14"/>
                <w:szCs w:val="14"/>
              </w:rPr>
            </w:pPr>
          </w:p>
        </w:tc>
        <w:tc>
          <w:tcPr>
            <w:tcW w:w="785" w:type="dxa"/>
            <w:gridSpan w:val="2"/>
            <w:shd w:val="clear" w:color="auto" w:fill="auto"/>
            <w:vAlign w:val="center"/>
          </w:tcPr>
          <w:p w:rsidR="00716032" w:rsidRPr="00E577A2" w:rsidRDefault="00716032" w:rsidP="005642CE">
            <w:pPr>
              <w:jc w:val="center"/>
              <w:rPr>
                <w:rFonts w:ascii="Arial" w:hAnsi="Arial" w:cs="Arial"/>
                <w:b/>
                <w:noProof/>
                <w:sz w:val="14"/>
                <w:szCs w:val="14"/>
              </w:rPr>
            </w:pPr>
            <w:r w:rsidRPr="00E577A2">
              <w:rPr>
                <w:rFonts w:ascii="Arial" w:hAnsi="Arial" w:cs="Arial"/>
                <w:noProof/>
                <w:sz w:val="14"/>
                <w:szCs w:val="14"/>
                <w:lang w:val="sv-SE" w:eastAsia="sv-SE"/>
              </w:rPr>
              <w:drawing>
                <wp:anchor distT="0" distB="0" distL="114300" distR="114300" simplePos="0" relativeHeight="251665408" behindDoc="0" locked="0" layoutInCell="1" allowOverlap="1">
                  <wp:simplePos x="0" y="0"/>
                  <wp:positionH relativeFrom="margin">
                    <wp:align>left</wp:align>
                  </wp:positionH>
                  <wp:positionV relativeFrom="margin">
                    <wp:align>top</wp:align>
                  </wp:positionV>
                  <wp:extent cx="361315" cy="361315"/>
                  <wp:effectExtent l="0" t="0" r="0" b="0"/>
                  <wp:wrapSquare wrapText="bothSides"/>
                  <wp:docPr id="13" name="Picture 13" descr="2020-07-30_SocialMediaIcons_RGB_Inst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0-07-30_SocialMediaIcons_RGB_Instagram"/>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931" w:type="dxa"/>
            <w:gridSpan w:val="2"/>
            <w:shd w:val="clear" w:color="auto" w:fill="auto"/>
          </w:tcPr>
          <w:p w:rsidR="00716032" w:rsidRPr="00E577A2" w:rsidRDefault="00716032" w:rsidP="005642CE">
            <w:pPr>
              <w:rPr>
                <w:rFonts w:ascii="Arial" w:hAnsi="Arial" w:cs="Arial"/>
                <w:noProof/>
                <w:sz w:val="14"/>
                <w:szCs w:val="14"/>
              </w:rPr>
            </w:pPr>
          </w:p>
          <w:p w:rsidR="00716032" w:rsidRPr="00E577A2" w:rsidRDefault="00716032" w:rsidP="005642CE">
            <w:pPr>
              <w:rPr>
                <w:rStyle w:val="Hyperlnk"/>
                <w:rFonts w:ascii="Arial" w:hAnsi="Arial" w:cs="Arial"/>
                <w:noProof/>
                <w:sz w:val="14"/>
                <w:szCs w:val="14"/>
              </w:rPr>
            </w:pPr>
            <w:r w:rsidRPr="00E577A2">
              <w:rPr>
                <w:rFonts w:ascii="Arial" w:hAnsi="Arial" w:cs="Arial"/>
                <w:noProof/>
                <w:sz w:val="14"/>
                <w:szCs w:val="14"/>
              </w:rPr>
              <w:fldChar w:fldCharType="begin"/>
            </w:r>
            <w:r w:rsidRPr="00E577A2">
              <w:rPr>
                <w:rFonts w:ascii="Arial" w:hAnsi="Arial" w:cs="Arial"/>
                <w:noProof/>
                <w:sz w:val="14"/>
                <w:szCs w:val="14"/>
              </w:rPr>
              <w:instrText xml:space="preserve"> HYPERLINK "https://www.instagram.com/kverneland_ien/" </w:instrText>
            </w:r>
            <w:r w:rsidRPr="00E577A2">
              <w:rPr>
                <w:rFonts w:ascii="Arial" w:hAnsi="Arial" w:cs="Arial"/>
                <w:noProof/>
                <w:sz w:val="14"/>
                <w:szCs w:val="14"/>
              </w:rPr>
              <w:fldChar w:fldCharType="separate"/>
            </w:r>
            <w:r w:rsidRPr="00E577A2">
              <w:rPr>
                <w:rStyle w:val="Hyperlnk"/>
                <w:rFonts w:ascii="Arial" w:hAnsi="Arial" w:cs="Arial"/>
                <w:noProof/>
                <w:sz w:val="14"/>
                <w:szCs w:val="14"/>
              </w:rPr>
              <w:t>Kverneland</w:t>
            </w:r>
          </w:p>
          <w:p w:rsidR="00716032" w:rsidRPr="00E577A2" w:rsidRDefault="00716032" w:rsidP="005642CE">
            <w:pPr>
              <w:rPr>
                <w:rStyle w:val="Hyperlnk"/>
                <w:rFonts w:ascii="Arial" w:hAnsi="Arial" w:cs="Arial"/>
                <w:noProof/>
                <w:sz w:val="14"/>
                <w:szCs w:val="14"/>
              </w:rPr>
            </w:pPr>
            <w:r w:rsidRPr="00E577A2">
              <w:rPr>
                <w:rFonts w:ascii="Arial" w:hAnsi="Arial" w:cs="Arial"/>
                <w:noProof/>
                <w:sz w:val="14"/>
                <w:szCs w:val="14"/>
              </w:rPr>
              <w:fldChar w:fldCharType="end"/>
            </w:r>
            <w:r w:rsidRPr="00E577A2">
              <w:rPr>
                <w:rStyle w:val="Hyperlnk"/>
                <w:rFonts w:ascii="Arial" w:hAnsi="Arial" w:cs="Arial"/>
                <w:noProof/>
                <w:sz w:val="14"/>
                <w:szCs w:val="14"/>
              </w:rPr>
              <w:fldChar w:fldCharType="begin"/>
            </w:r>
            <w:r w:rsidRPr="00E577A2">
              <w:rPr>
                <w:rStyle w:val="Hyperlnk"/>
                <w:rFonts w:ascii="Arial" w:hAnsi="Arial" w:cs="Arial"/>
                <w:noProof/>
                <w:sz w:val="14"/>
                <w:szCs w:val="14"/>
              </w:rPr>
              <w:instrText xml:space="preserve"> HYPERLINK "https://www.instagram.com/vicon_ien/" </w:instrText>
            </w:r>
            <w:r w:rsidRPr="00E577A2">
              <w:rPr>
                <w:rStyle w:val="Hyperlnk"/>
                <w:rFonts w:ascii="Arial" w:hAnsi="Arial" w:cs="Arial"/>
                <w:noProof/>
                <w:sz w:val="14"/>
                <w:szCs w:val="14"/>
              </w:rPr>
              <w:fldChar w:fldCharType="separate"/>
            </w:r>
          </w:p>
          <w:p w:rsidR="00716032" w:rsidRPr="00E577A2" w:rsidRDefault="00716032" w:rsidP="005642CE">
            <w:pPr>
              <w:rPr>
                <w:rFonts w:ascii="Arial" w:hAnsi="Arial" w:cs="Arial"/>
                <w:b/>
                <w:noProof/>
                <w:sz w:val="14"/>
                <w:szCs w:val="14"/>
              </w:rPr>
            </w:pPr>
            <w:r w:rsidRPr="00E577A2">
              <w:rPr>
                <w:rStyle w:val="Hyperlnk"/>
                <w:rFonts w:ascii="Arial" w:hAnsi="Arial" w:cs="Arial"/>
                <w:noProof/>
                <w:sz w:val="14"/>
                <w:szCs w:val="14"/>
              </w:rPr>
              <w:fldChar w:fldCharType="end"/>
            </w:r>
          </w:p>
        </w:tc>
        <w:tc>
          <w:tcPr>
            <w:tcW w:w="786" w:type="dxa"/>
            <w:shd w:val="clear" w:color="auto" w:fill="auto"/>
            <w:vAlign w:val="center"/>
          </w:tcPr>
          <w:p w:rsidR="00716032" w:rsidRPr="00E577A2" w:rsidRDefault="00716032" w:rsidP="005642CE">
            <w:pPr>
              <w:jc w:val="center"/>
              <w:rPr>
                <w:rFonts w:ascii="Arial" w:hAnsi="Arial" w:cs="Arial"/>
                <w:b/>
                <w:noProof/>
                <w:sz w:val="14"/>
                <w:szCs w:val="14"/>
              </w:rPr>
            </w:pPr>
            <w:r w:rsidRPr="00E577A2">
              <w:rPr>
                <w:rFonts w:ascii="Arial" w:hAnsi="Arial" w:cs="Arial"/>
                <w:noProof/>
                <w:sz w:val="14"/>
                <w:szCs w:val="14"/>
                <w:lang w:val="sv-SE" w:eastAsia="sv-SE"/>
              </w:rPr>
              <w:drawing>
                <wp:anchor distT="0" distB="0" distL="114300" distR="114300" simplePos="0" relativeHeight="251666432" behindDoc="0" locked="0" layoutInCell="1" allowOverlap="1">
                  <wp:simplePos x="0" y="0"/>
                  <wp:positionH relativeFrom="margin">
                    <wp:align>left</wp:align>
                  </wp:positionH>
                  <wp:positionV relativeFrom="margin">
                    <wp:align>top</wp:align>
                  </wp:positionV>
                  <wp:extent cx="361315" cy="361315"/>
                  <wp:effectExtent l="0" t="0" r="635" b="0"/>
                  <wp:wrapSquare wrapText="bothSides"/>
                  <wp:docPr id="11" name="Picture 11" descr="2020-07-30_SocialMediaIcons_RGB_Linked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0-07-30_SocialMediaIcons_RGB_LinkedI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61315" cy="3613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380" w:type="dxa"/>
            <w:gridSpan w:val="3"/>
            <w:shd w:val="clear" w:color="auto" w:fill="auto"/>
          </w:tcPr>
          <w:p w:rsidR="00716032" w:rsidRPr="00E577A2" w:rsidRDefault="00716032" w:rsidP="005642CE">
            <w:pPr>
              <w:rPr>
                <w:rFonts w:ascii="Arial" w:hAnsi="Arial" w:cs="Arial"/>
                <w:noProof/>
                <w:sz w:val="14"/>
                <w:szCs w:val="14"/>
              </w:rPr>
            </w:pPr>
          </w:p>
          <w:p w:rsidR="00716032" w:rsidRPr="00E577A2" w:rsidRDefault="00E007DB" w:rsidP="005642CE">
            <w:pPr>
              <w:rPr>
                <w:rFonts w:ascii="Arial" w:hAnsi="Arial" w:cs="Arial"/>
                <w:b/>
                <w:noProof/>
                <w:sz w:val="14"/>
                <w:szCs w:val="14"/>
              </w:rPr>
            </w:pPr>
            <w:hyperlink r:id="rId32" w:history="1">
              <w:r w:rsidR="00716032" w:rsidRPr="00E577A2">
                <w:rPr>
                  <w:rStyle w:val="Hyperlnk"/>
                  <w:rFonts w:ascii="Arial" w:hAnsi="Arial" w:cs="Arial"/>
                  <w:noProof/>
                  <w:sz w:val="14"/>
                  <w:szCs w:val="14"/>
                </w:rPr>
                <w:t>Kverneland Group</w:t>
              </w:r>
            </w:hyperlink>
          </w:p>
        </w:tc>
      </w:tr>
    </w:tbl>
    <w:p w:rsidR="00C469EA" w:rsidRPr="00DA5A2E" w:rsidRDefault="00C469EA" w:rsidP="00986F96">
      <w:pPr>
        <w:rPr>
          <w:rFonts w:ascii="Arial" w:hAnsi="Arial" w:cs="Arial"/>
          <w:b/>
          <w:sz w:val="22"/>
          <w:szCs w:val="22"/>
        </w:rPr>
      </w:pPr>
    </w:p>
    <w:sectPr w:rsidR="00C469EA" w:rsidRPr="00DA5A2E">
      <w:headerReference w:type="even" r:id="rId33"/>
      <w:headerReference w:type="default" r:id="rId34"/>
      <w:footerReference w:type="default" r:id="rId35"/>
      <w:headerReference w:type="first" r:id="rId36"/>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007DB" w:rsidRDefault="00E007DB" w:rsidP="00C923A0">
      <w:r>
        <w:separator/>
      </w:r>
    </w:p>
  </w:endnote>
  <w:endnote w:type="continuationSeparator" w:id="0">
    <w:p w:rsidR="00E007DB" w:rsidRDefault="00E007DB" w:rsidP="00C923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C923A0" w:rsidRPr="00737283" w:rsidRDefault="00737283" w:rsidP="00325A79">
    <w:pPr>
      <w:pStyle w:val="Sidfot"/>
      <w:rPr>
        <w:rFonts w:ascii="Arial" w:hAnsi="Arial" w:cs="Arial"/>
        <w:color w:val="808080" w:themeColor="background1" w:themeShade="80"/>
        <w:sz w:val="16"/>
        <w:szCs w:val="16"/>
        <w:lang w:val="fr-FR"/>
      </w:rPr>
    </w:pPr>
    <w:r w:rsidRPr="00737283">
      <w:rPr>
        <w:rFonts w:ascii="Arial" w:hAnsi="Arial" w:cs="Arial"/>
        <w:color w:val="808080" w:themeColor="background1" w:themeShade="80"/>
        <w:sz w:val="16"/>
        <w:szCs w:val="16"/>
        <w:lang w:val="fr-FR"/>
      </w:rPr>
      <w:t xml:space="preserve">Kverneland Group </w:t>
    </w:r>
    <w:proofErr w:type="spellStart"/>
    <w:r w:rsidR="00095AA6">
      <w:rPr>
        <w:rFonts w:ascii="Arial" w:hAnsi="Arial" w:cs="Arial"/>
        <w:color w:val="808080" w:themeColor="background1" w:themeShade="80"/>
        <w:sz w:val="16"/>
        <w:szCs w:val="16"/>
        <w:lang w:val="fr-FR"/>
      </w:rPr>
      <w:t>Soest</w:t>
    </w:r>
    <w:proofErr w:type="spellEnd"/>
    <w:r w:rsidR="00095AA6">
      <w:rPr>
        <w:rFonts w:ascii="Arial" w:hAnsi="Arial" w:cs="Arial"/>
        <w:color w:val="808080" w:themeColor="background1" w:themeShade="80"/>
        <w:sz w:val="16"/>
        <w:szCs w:val="16"/>
        <w:lang w:val="fr-FR"/>
      </w:rPr>
      <w:t xml:space="preserve"> </w:t>
    </w:r>
    <w:proofErr w:type="spellStart"/>
    <w:r w:rsidR="00095AA6">
      <w:rPr>
        <w:rFonts w:ascii="Arial" w:hAnsi="Arial" w:cs="Arial"/>
        <w:color w:val="808080" w:themeColor="background1" w:themeShade="80"/>
        <w:sz w:val="16"/>
        <w:szCs w:val="16"/>
        <w:lang w:val="fr-FR"/>
      </w:rPr>
      <w:t>GmbH</w:t>
    </w:r>
    <w:proofErr w:type="spellEnd"/>
    <w:r w:rsidR="00095AA6">
      <w:rPr>
        <w:rFonts w:ascii="Arial" w:hAnsi="Arial" w:cs="Arial"/>
        <w:color w:val="808080" w:themeColor="background1" w:themeShade="80"/>
        <w:sz w:val="16"/>
        <w:szCs w:val="16"/>
        <w:lang w:val="fr-FR"/>
      </w:rPr>
      <w:t xml:space="preserve">, </w:t>
    </w:r>
    <w:proofErr w:type="spellStart"/>
    <w:r w:rsidR="00095AA6">
      <w:rPr>
        <w:rFonts w:ascii="Arial" w:hAnsi="Arial" w:cs="Arial"/>
        <w:color w:val="808080" w:themeColor="background1" w:themeShade="80"/>
        <w:sz w:val="16"/>
        <w:szCs w:val="16"/>
        <w:lang w:val="fr-FR"/>
      </w:rPr>
      <w:t>Coesterweg</w:t>
    </w:r>
    <w:proofErr w:type="spellEnd"/>
    <w:r w:rsidR="00095AA6">
      <w:rPr>
        <w:rFonts w:ascii="Arial" w:hAnsi="Arial" w:cs="Arial"/>
        <w:color w:val="808080" w:themeColor="background1" w:themeShade="80"/>
        <w:sz w:val="16"/>
        <w:szCs w:val="16"/>
        <w:lang w:val="fr-FR"/>
      </w:rPr>
      <w:t xml:space="preserve"> 42, 59494 </w:t>
    </w:r>
    <w:proofErr w:type="spellStart"/>
    <w:r w:rsidR="00095AA6">
      <w:rPr>
        <w:rFonts w:ascii="Arial" w:hAnsi="Arial" w:cs="Arial"/>
        <w:color w:val="808080" w:themeColor="background1" w:themeShade="80"/>
        <w:sz w:val="16"/>
        <w:szCs w:val="16"/>
        <w:lang w:val="fr-FR"/>
      </w:rPr>
      <w:t>Soest</w:t>
    </w:r>
    <w:proofErr w:type="spellEnd"/>
    <w:r w:rsidR="00095AA6">
      <w:rPr>
        <w:rFonts w:ascii="Arial" w:hAnsi="Arial" w:cs="Arial"/>
        <w:color w:val="808080" w:themeColor="background1" w:themeShade="80"/>
        <w:sz w:val="16"/>
        <w:szCs w:val="16"/>
        <w:lang w:val="fr-FR"/>
      </w:rPr>
      <w:t>, Germany</w:t>
    </w:r>
  </w:p>
  <w:p w:rsidR="00325A79" w:rsidRPr="00737283" w:rsidRDefault="00325A79">
    <w:pPr>
      <w:pStyle w:val="Sidfot"/>
      <w:rPr>
        <w:rFonts w:ascii="Arial" w:hAnsi="Arial" w:cs="Arial"/>
        <w:sz w:val="18"/>
        <w:szCs w:val="18"/>
        <w:lang w:val="fr-FR"/>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007DB" w:rsidRDefault="00E007DB" w:rsidP="00C923A0">
      <w:r>
        <w:separator/>
      </w:r>
    </w:p>
  </w:footnote>
  <w:footnote w:type="continuationSeparator" w:id="0">
    <w:p w:rsidR="00E007DB" w:rsidRDefault="00E007DB" w:rsidP="00C923A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415D" w:rsidRDefault="00E007DB">
    <w:pPr>
      <w:pStyle w:val="Sidhuvud"/>
    </w:pPr>
    <w:r>
      <w:rPr>
        <w:noProof/>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22464" o:spid="_x0000_s2050" type="#_x0000_t75" style="position:absolute;margin-left:0;margin-top:0;width:595.2pt;height:841.9pt;z-index:-251657216;mso-position-horizontal:center;mso-position-horizontal-relative:margin;mso-position-vertical:center;mso-position-vertical-relative:margin" o:allowincell="f">
          <v:imagedata r:id="rId1" o:title="press_release_kverneland"/>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70925" w:rsidRDefault="00E007DB">
    <w:pPr>
      <w:pStyle w:val="Sidhuvud"/>
    </w:pPr>
    <w:r>
      <w:rPr>
        <w:noProof/>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22465" o:spid="_x0000_s2051" type="#_x0000_t75" style="position:absolute;margin-left:0;margin-top:0;width:595.2pt;height:841.9pt;z-index:-251656192;mso-position-horizontal:center;mso-position-horizontal-relative:margin;mso-position-vertical:center;mso-position-vertical-relative:margin" o:allowincell="f">
          <v:imagedata r:id="rId1" o:title="press_release_kverneland"/>
          <w10:wrap anchorx="margin" anchory="margin"/>
        </v:shape>
      </w:pict>
    </w:r>
  </w:p>
  <w:p w:rsidR="00770925" w:rsidRDefault="00770925">
    <w:pPr>
      <w:pStyle w:val="Sidhuvud"/>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B415D" w:rsidRDefault="00E007DB">
    <w:pPr>
      <w:pStyle w:val="Sidhuvud"/>
    </w:pPr>
    <w:r>
      <w:rPr>
        <w:noProof/>
        <w:lang w:val="de-DE" w:eastAsia="de-DE"/>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822463" o:spid="_x0000_s2049" type="#_x0000_t75" style="position:absolute;margin-left:0;margin-top:0;width:595.2pt;height:841.9pt;z-index:-251658240;mso-position-horizontal:center;mso-position-horizontal-relative:margin;mso-position-vertical:center;mso-position-vertical-relative:margin" o:allowincell="f">
          <v:imagedata r:id="rId1" o:title="press_release_kverneland"/>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534D72AD"/>
    <w:multiLevelType w:val="hybridMultilevel"/>
    <w:tmpl w:val="6F9C4D24"/>
    <w:lvl w:ilvl="0" w:tplc="8E7EED20">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77D16F48"/>
    <w:multiLevelType w:val="hybridMultilevel"/>
    <w:tmpl w:val="6C5C87FC"/>
    <w:lvl w:ilvl="0" w:tplc="519C2456">
      <w:start w:val="2"/>
      <w:numFmt w:val="bullet"/>
      <w:lvlText w:val="-"/>
      <w:lvlJc w:val="left"/>
      <w:pPr>
        <w:ind w:left="720" w:hanging="360"/>
      </w:pPr>
      <w:rPr>
        <w:rFonts w:ascii="Arial" w:eastAsia="Times New Roman"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923A0"/>
    <w:rsid w:val="0000057C"/>
    <w:rsid w:val="00002D77"/>
    <w:rsid w:val="00002E72"/>
    <w:rsid w:val="00010DF2"/>
    <w:rsid w:val="00027807"/>
    <w:rsid w:val="000316CF"/>
    <w:rsid w:val="000379E3"/>
    <w:rsid w:val="0005061D"/>
    <w:rsid w:val="00050A42"/>
    <w:rsid w:val="00051F12"/>
    <w:rsid w:val="00052D5A"/>
    <w:rsid w:val="00060846"/>
    <w:rsid w:val="00067807"/>
    <w:rsid w:val="000753DC"/>
    <w:rsid w:val="000753E3"/>
    <w:rsid w:val="00077787"/>
    <w:rsid w:val="0008143B"/>
    <w:rsid w:val="0008551E"/>
    <w:rsid w:val="00093266"/>
    <w:rsid w:val="00095AA6"/>
    <w:rsid w:val="00096D71"/>
    <w:rsid w:val="000C2249"/>
    <w:rsid w:val="000C2845"/>
    <w:rsid w:val="000C5D15"/>
    <w:rsid w:val="000E0EAC"/>
    <w:rsid w:val="000E1295"/>
    <w:rsid w:val="000E7A0C"/>
    <w:rsid w:val="00100281"/>
    <w:rsid w:val="00106E56"/>
    <w:rsid w:val="001146CD"/>
    <w:rsid w:val="00120D25"/>
    <w:rsid w:val="001224A3"/>
    <w:rsid w:val="00123265"/>
    <w:rsid w:val="001669CB"/>
    <w:rsid w:val="001746E0"/>
    <w:rsid w:val="00185FC0"/>
    <w:rsid w:val="0019735A"/>
    <w:rsid w:val="001A65F1"/>
    <w:rsid w:val="001A6E40"/>
    <w:rsid w:val="001E6AF8"/>
    <w:rsid w:val="001F52C4"/>
    <w:rsid w:val="001F7A6E"/>
    <w:rsid w:val="00205C36"/>
    <w:rsid w:val="0020728F"/>
    <w:rsid w:val="00213692"/>
    <w:rsid w:val="00221BDE"/>
    <w:rsid w:val="002277C1"/>
    <w:rsid w:val="0023497E"/>
    <w:rsid w:val="00246349"/>
    <w:rsid w:val="00255DB6"/>
    <w:rsid w:val="00271947"/>
    <w:rsid w:val="00282926"/>
    <w:rsid w:val="00284CE2"/>
    <w:rsid w:val="002874DF"/>
    <w:rsid w:val="00287C1C"/>
    <w:rsid w:val="00291A7F"/>
    <w:rsid w:val="002A0C40"/>
    <w:rsid w:val="002A6A58"/>
    <w:rsid w:val="002B1EF3"/>
    <w:rsid w:val="002B7478"/>
    <w:rsid w:val="002C236B"/>
    <w:rsid w:val="002C60F5"/>
    <w:rsid w:val="002E2706"/>
    <w:rsid w:val="002F01B2"/>
    <w:rsid w:val="002F1C30"/>
    <w:rsid w:val="00300B53"/>
    <w:rsid w:val="00306E72"/>
    <w:rsid w:val="003100A7"/>
    <w:rsid w:val="00312167"/>
    <w:rsid w:val="003171C8"/>
    <w:rsid w:val="00325A79"/>
    <w:rsid w:val="00327B9E"/>
    <w:rsid w:val="00335E61"/>
    <w:rsid w:val="00337DB4"/>
    <w:rsid w:val="003414C4"/>
    <w:rsid w:val="0034207D"/>
    <w:rsid w:val="003424F3"/>
    <w:rsid w:val="003427F6"/>
    <w:rsid w:val="00346857"/>
    <w:rsid w:val="00347644"/>
    <w:rsid w:val="00351BBA"/>
    <w:rsid w:val="00353F2B"/>
    <w:rsid w:val="00355370"/>
    <w:rsid w:val="003604AC"/>
    <w:rsid w:val="0036197C"/>
    <w:rsid w:val="003771C2"/>
    <w:rsid w:val="0039774D"/>
    <w:rsid w:val="003A3B91"/>
    <w:rsid w:val="003A60D0"/>
    <w:rsid w:val="003A7BCB"/>
    <w:rsid w:val="003B61D2"/>
    <w:rsid w:val="003C7720"/>
    <w:rsid w:val="003E2360"/>
    <w:rsid w:val="003E5F1E"/>
    <w:rsid w:val="003E6D49"/>
    <w:rsid w:val="003F2A5F"/>
    <w:rsid w:val="003F6D40"/>
    <w:rsid w:val="0040230D"/>
    <w:rsid w:val="004229AC"/>
    <w:rsid w:val="00424134"/>
    <w:rsid w:val="004252AE"/>
    <w:rsid w:val="00433B41"/>
    <w:rsid w:val="00472C90"/>
    <w:rsid w:val="0047736D"/>
    <w:rsid w:val="004815A5"/>
    <w:rsid w:val="004851CD"/>
    <w:rsid w:val="00496BD6"/>
    <w:rsid w:val="004B1DB3"/>
    <w:rsid w:val="004B3BBF"/>
    <w:rsid w:val="004D283C"/>
    <w:rsid w:val="004E4576"/>
    <w:rsid w:val="004E617C"/>
    <w:rsid w:val="004F2263"/>
    <w:rsid w:val="004F2989"/>
    <w:rsid w:val="004F36AD"/>
    <w:rsid w:val="0050720F"/>
    <w:rsid w:val="005154EB"/>
    <w:rsid w:val="00525739"/>
    <w:rsid w:val="005355E3"/>
    <w:rsid w:val="005479FA"/>
    <w:rsid w:val="00562979"/>
    <w:rsid w:val="00565890"/>
    <w:rsid w:val="00572F2F"/>
    <w:rsid w:val="00576053"/>
    <w:rsid w:val="005831F5"/>
    <w:rsid w:val="005D765C"/>
    <w:rsid w:val="005D7BBD"/>
    <w:rsid w:val="005E1172"/>
    <w:rsid w:val="005F2905"/>
    <w:rsid w:val="005F7F42"/>
    <w:rsid w:val="00607813"/>
    <w:rsid w:val="00612A9C"/>
    <w:rsid w:val="006168D8"/>
    <w:rsid w:val="006228BB"/>
    <w:rsid w:val="00637864"/>
    <w:rsid w:val="00643CD6"/>
    <w:rsid w:val="006503D9"/>
    <w:rsid w:val="00650DC5"/>
    <w:rsid w:val="00654343"/>
    <w:rsid w:val="006724E7"/>
    <w:rsid w:val="00675A2F"/>
    <w:rsid w:val="00677996"/>
    <w:rsid w:val="00696DED"/>
    <w:rsid w:val="0069778C"/>
    <w:rsid w:val="006A354D"/>
    <w:rsid w:val="006B1491"/>
    <w:rsid w:val="006B57AB"/>
    <w:rsid w:val="006B5BF1"/>
    <w:rsid w:val="006C12FC"/>
    <w:rsid w:val="006D27AD"/>
    <w:rsid w:val="006E0706"/>
    <w:rsid w:val="006E2952"/>
    <w:rsid w:val="006E2B0D"/>
    <w:rsid w:val="006E2FEA"/>
    <w:rsid w:val="006F4A6F"/>
    <w:rsid w:val="0070112F"/>
    <w:rsid w:val="00703CE3"/>
    <w:rsid w:val="00716032"/>
    <w:rsid w:val="007211C4"/>
    <w:rsid w:val="00737283"/>
    <w:rsid w:val="00741712"/>
    <w:rsid w:val="00746F34"/>
    <w:rsid w:val="007562C4"/>
    <w:rsid w:val="00757F4F"/>
    <w:rsid w:val="00770925"/>
    <w:rsid w:val="0077122B"/>
    <w:rsid w:val="00771620"/>
    <w:rsid w:val="007720AB"/>
    <w:rsid w:val="00782C07"/>
    <w:rsid w:val="0078458B"/>
    <w:rsid w:val="0078707E"/>
    <w:rsid w:val="007940C5"/>
    <w:rsid w:val="007A02C1"/>
    <w:rsid w:val="007A5BBC"/>
    <w:rsid w:val="007B45B6"/>
    <w:rsid w:val="007C4640"/>
    <w:rsid w:val="007D0F83"/>
    <w:rsid w:val="007D2169"/>
    <w:rsid w:val="007D5E82"/>
    <w:rsid w:val="007E0F58"/>
    <w:rsid w:val="007F27DF"/>
    <w:rsid w:val="007F7259"/>
    <w:rsid w:val="0081385F"/>
    <w:rsid w:val="008139F1"/>
    <w:rsid w:val="00814EDB"/>
    <w:rsid w:val="00823D94"/>
    <w:rsid w:val="00823FCA"/>
    <w:rsid w:val="0083494C"/>
    <w:rsid w:val="008350B0"/>
    <w:rsid w:val="008522E2"/>
    <w:rsid w:val="008530BC"/>
    <w:rsid w:val="00886539"/>
    <w:rsid w:val="00891792"/>
    <w:rsid w:val="008A28D4"/>
    <w:rsid w:val="008A2CFB"/>
    <w:rsid w:val="008B4D0F"/>
    <w:rsid w:val="008C4DF5"/>
    <w:rsid w:val="008D1EEB"/>
    <w:rsid w:val="008D5765"/>
    <w:rsid w:val="008E7034"/>
    <w:rsid w:val="008E7A42"/>
    <w:rsid w:val="008F2875"/>
    <w:rsid w:val="009073E5"/>
    <w:rsid w:val="00913AF2"/>
    <w:rsid w:val="00932EE4"/>
    <w:rsid w:val="00936B71"/>
    <w:rsid w:val="00950642"/>
    <w:rsid w:val="009629F2"/>
    <w:rsid w:val="00963DA5"/>
    <w:rsid w:val="00971095"/>
    <w:rsid w:val="00972E0D"/>
    <w:rsid w:val="00977E8A"/>
    <w:rsid w:val="00982174"/>
    <w:rsid w:val="009866D4"/>
    <w:rsid w:val="00986F96"/>
    <w:rsid w:val="009A04B6"/>
    <w:rsid w:val="009A592D"/>
    <w:rsid w:val="009A7BD1"/>
    <w:rsid w:val="009B6863"/>
    <w:rsid w:val="009B696D"/>
    <w:rsid w:val="00A00771"/>
    <w:rsid w:val="00A00BB9"/>
    <w:rsid w:val="00A0131B"/>
    <w:rsid w:val="00A016C2"/>
    <w:rsid w:val="00A17F86"/>
    <w:rsid w:val="00A259F6"/>
    <w:rsid w:val="00A3014E"/>
    <w:rsid w:val="00A32E26"/>
    <w:rsid w:val="00A57DBB"/>
    <w:rsid w:val="00A64C3B"/>
    <w:rsid w:val="00A6646C"/>
    <w:rsid w:val="00A677D1"/>
    <w:rsid w:val="00A71953"/>
    <w:rsid w:val="00A73B78"/>
    <w:rsid w:val="00A8233F"/>
    <w:rsid w:val="00AA10CA"/>
    <w:rsid w:val="00AA26AA"/>
    <w:rsid w:val="00AA40DE"/>
    <w:rsid w:val="00AA46C0"/>
    <w:rsid w:val="00AC2975"/>
    <w:rsid w:val="00AC461D"/>
    <w:rsid w:val="00AD5764"/>
    <w:rsid w:val="00AD7BA8"/>
    <w:rsid w:val="00AE1068"/>
    <w:rsid w:val="00AE338F"/>
    <w:rsid w:val="00AE4211"/>
    <w:rsid w:val="00AF1A4D"/>
    <w:rsid w:val="00AF30BD"/>
    <w:rsid w:val="00B1734D"/>
    <w:rsid w:val="00B174D3"/>
    <w:rsid w:val="00B20D82"/>
    <w:rsid w:val="00B258EF"/>
    <w:rsid w:val="00B33ABB"/>
    <w:rsid w:val="00B42D7F"/>
    <w:rsid w:val="00B70897"/>
    <w:rsid w:val="00B9226D"/>
    <w:rsid w:val="00B94576"/>
    <w:rsid w:val="00BA44B7"/>
    <w:rsid w:val="00BB78B5"/>
    <w:rsid w:val="00BD31B0"/>
    <w:rsid w:val="00BD4D74"/>
    <w:rsid w:val="00BD5095"/>
    <w:rsid w:val="00BE6EE9"/>
    <w:rsid w:val="00BF2C59"/>
    <w:rsid w:val="00C0764B"/>
    <w:rsid w:val="00C27A0F"/>
    <w:rsid w:val="00C30BB0"/>
    <w:rsid w:val="00C33AAC"/>
    <w:rsid w:val="00C469EA"/>
    <w:rsid w:val="00C479AC"/>
    <w:rsid w:val="00C502DC"/>
    <w:rsid w:val="00C553E6"/>
    <w:rsid w:val="00C72913"/>
    <w:rsid w:val="00C74DD7"/>
    <w:rsid w:val="00C923A0"/>
    <w:rsid w:val="00C93ADA"/>
    <w:rsid w:val="00CA2945"/>
    <w:rsid w:val="00CA5B55"/>
    <w:rsid w:val="00CB49A1"/>
    <w:rsid w:val="00CD66E4"/>
    <w:rsid w:val="00CE1621"/>
    <w:rsid w:val="00CF0147"/>
    <w:rsid w:val="00CF462A"/>
    <w:rsid w:val="00CF6CEF"/>
    <w:rsid w:val="00CF7D84"/>
    <w:rsid w:val="00D0393D"/>
    <w:rsid w:val="00D07E89"/>
    <w:rsid w:val="00D2400F"/>
    <w:rsid w:val="00D27BCC"/>
    <w:rsid w:val="00D47B1F"/>
    <w:rsid w:val="00D508DA"/>
    <w:rsid w:val="00D57E9E"/>
    <w:rsid w:val="00D6400A"/>
    <w:rsid w:val="00D642CC"/>
    <w:rsid w:val="00D66396"/>
    <w:rsid w:val="00D67400"/>
    <w:rsid w:val="00D74BD7"/>
    <w:rsid w:val="00D81CF3"/>
    <w:rsid w:val="00D85D34"/>
    <w:rsid w:val="00D8746A"/>
    <w:rsid w:val="00D96194"/>
    <w:rsid w:val="00DA357E"/>
    <w:rsid w:val="00DA5A2E"/>
    <w:rsid w:val="00DD0738"/>
    <w:rsid w:val="00DF151B"/>
    <w:rsid w:val="00DF37FD"/>
    <w:rsid w:val="00E007DB"/>
    <w:rsid w:val="00E13043"/>
    <w:rsid w:val="00E15E51"/>
    <w:rsid w:val="00E17885"/>
    <w:rsid w:val="00E24BDD"/>
    <w:rsid w:val="00E269D0"/>
    <w:rsid w:val="00E31E61"/>
    <w:rsid w:val="00E42E8B"/>
    <w:rsid w:val="00E43671"/>
    <w:rsid w:val="00E53C32"/>
    <w:rsid w:val="00E57CB8"/>
    <w:rsid w:val="00E739A0"/>
    <w:rsid w:val="00EA08F4"/>
    <w:rsid w:val="00EA6151"/>
    <w:rsid w:val="00EB415D"/>
    <w:rsid w:val="00EB504B"/>
    <w:rsid w:val="00EB755E"/>
    <w:rsid w:val="00EB7835"/>
    <w:rsid w:val="00EC0BBF"/>
    <w:rsid w:val="00ED6B13"/>
    <w:rsid w:val="00EF4539"/>
    <w:rsid w:val="00F25145"/>
    <w:rsid w:val="00F259E3"/>
    <w:rsid w:val="00F267E0"/>
    <w:rsid w:val="00F272FE"/>
    <w:rsid w:val="00F33065"/>
    <w:rsid w:val="00F33A45"/>
    <w:rsid w:val="00F377BC"/>
    <w:rsid w:val="00F4055F"/>
    <w:rsid w:val="00F46045"/>
    <w:rsid w:val="00F47E7C"/>
    <w:rsid w:val="00F51F7B"/>
    <w:rsid w:val="00F60B3B"/>
    <w:rsid w:val="00F75DAA"/>
    <w:rsid w:val="00F94351"/>
    <w:rsid w:val="00FA47AD"/>
    <w:rsid w:val="00FA5C3A"/>
    <w:rsid w:val="00FA67F3"/>
    <w:rsid w:val="00FA76BB"/>
    <w:rsid w:val="00FB099E"/>
    <w:rsid w:val="00FB66D1"/>
    <w:rsid w:val="00FC7111"/>
    <w:rsid w:val="00FD3D17"/>
    <w:rsid w:val="00FF533F"/>
    <w:rsid w:val="00FF6111"/>
    <w:rsid w:val="00FF627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4FE733FA"/>
  <w15:docId w15:val="{00D5767B-F500-44E2-9D1B-E1E3D50E60F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86F96"/>
    <w:pPr>
      <w:spacing w:after="0" w:line="240" w:lineRule="auto"/>
    </w:pPr>
    <w:rPr>
      <w:rFonts w:ascii="Times New Roman" w:eastAsia="Times New Roman" w:hAnsi="Times New Roman" w:cs="Times New Roman"/>
      <w:sz w:val="24"/>
      <w:szCs w:val="24"/>
      <w:lang w:val="en-US"/>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C923A0"/>
    <w:rPr>
      <w:rFonts w:ascii="Tahoma" w:hAnsi="Tahoma" w:cs="Tahoma"/>
      <w:sz w:val="16"/>
      <w:szCs w:val="16"/>
    </w:rPr>
  </w:style>
  <w:style w:type="character" w:customStyle="1" w:styleId="BallongtextChar">
    <w:name w:val="Ballongtext Char"/>
    <w:basedOn w:val="Standardstycketeckensnitt"/>
    <w:link w:val="Ballongtext"/>
    <w:uiPriority w:val="99"/>
    <w:semiHidden/>
    <w:rsid w:val="00C923A0"/>
    <w:rPr>
      <w:rFonts w:ascii="Tahoma" w:hAnsi="Tahoma" w:cs="Tahoma"/>
      <w:sz w:val="16"/>
      <w:szCs w:val="16"/>
    </w:rPr>
  </w:style>
  <w:style w:type="paragraph" w:styleId="Sidhuvud">
    <w:name w:val="header"/>
    <w:basedOn w:val="Normal"/>
    <w:link w:val="SidhuvudChar"/>
    <w:uiPriority w:val="99"/>
    <w:unhideWhenUsed/>
    <w:rsid w:val="00C923A0"/>
    <w:pPr>
      <w:tabs>
        <w:tab w:val="center" w:pos="4536"/>
        <w:tab w:val="right" w:pos="9072"/>
      </w:tabs>
    </w:pPr>
  </w:style>
  <w:style w:type="character" w:customStyle="1" w:styleId="SidhuvudChar">
    <w:name w:val="Sidhuvud Char"/>
    <w:basedOn w:val="Standardstycketeckensnitt"/>
    <w:link w:val="Sidhuvud"/>
    <w:uiPriority w:val="99"/>
    <w:rsid w:val="00C923A0"/>
  </w:style>
  <w:style w:type="paragraph" w:styleId="Sidfot">
    <w:name w:val="footer"/>
    <w:basedOn w:val="Normal"/>
    <w:link w:val="SidfotChar"/>
    <w:uiPriority w:val="99"/>
    <w:unhideWhenUsed/>
    <w:rsid w:val="00C923A0"/>
    <w:pPr>
      <w:tabs>
        <w:tab w:val="center" w:pos="4536"/>
        <w:tab w:val="right" w:pos="9072"/>
      </w:tabs>
    </w:pPr>
  </w:style>
  <w:style w:type="character" w:customStyle="1" w:styleId="SidfotChar">
    <w:name w:val="Sidfot Char"/>
    <w:basedOn w:val="Standardstycketeckensnitt"/>
    <w:link w:val="Sidfot"/>
    <w:uiPriority w:val="99"/>
    <w:rsid w:val="00C923A0"/>
  </w:style>
  <w:style w:type="character" w:styleId="Hyperlnk">
    <w:name w:val="Hyperlink"/>
    <w:rsid w:val="00986F96"/>
    <w:rPr>
      <w:color w:val="0000FF"/>
      <w:u w:val="single"/>
    </w:rPr>
  </w:style>
  <w:style w:type="paragraph" w:styleId="Normalwebb">
    <w:name w:val="Normal (Web)"/>
    <w:basedOn w:val="Normal"/>
    <w:uiPriority w:val="99"/>
    <w:semiHidden/>
    <w:unhideWhenUsed/>
    <w:rsid w:val="00327B9E"/>
    <w:pPr>
      <w:spacing w:before="100" w:beforeAutospacing="1" w:after="100" w:afterAutospacing="1"/>
    </w:pPr>
    <w:rPr>
      <w:rFonts w:eastAsiaTheme="minorEastAsia"/>
      <w:lang w:val="de-DE" w:eastAsia="de-DE"/>
    </w:rPr>
  </w:style>
  <w:style w:type="paragraph" w:styleId="HTML-frformaterad">
    <w:name w:val="HTML Preformatted"/>
    <w:basedOn w:val="Normal"/>
    <w:link w:val="HTML-frformateradChar"/>
    <w:uiPriority w:val="99"/>
    <w:semiHidden/>
    <w:unhideWhenUsed/>
    <w:rsid w:val="004B1D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de-DE" w:eastAsia="de-DE"/>
    </w:rPr>
  </w:style>
  <w:style w:type="character" w:customStyle="1" w:styleId="HTML-frformateradChar">
    <w:name w:val="HTML - förformaterad Char"/>
    <w:basedOn w:val="Standardstycketeckensnitt"/>
    <w:link w:val="HTML-frformaterad"/>
    <w:uiPriority w:val="99"/>
    <w:semiHidden/>
    <w:rsid w:val="004B1DB3"/>
    <w:rPr>
      <w:rFonts w:ascii="Courier New" w:eastAsia="Times New Roman" w:hAnsi="Courier New" w:cs="Courier New"/>
      <w:sz w:val="20"/>
      <w:szCs w:val="20"/>
      <w:lang w:val="de-DE" w:eastAsia="de-DE"/>
    </w:rPr>
  </w:style>
  <w:style w:type="paragraph" w:styleId="Liststycke">
    <w:name w:val="List Paragraph"/>
    <w:basedOn w:val="Normal"/>
    <w:uiPriority w:val="34"/>
    <w:qFormat/>
    <w:rsid w:val="00FD3D17"/>
    <w:pPr>
      <w:ind w:left="720"/>
      <w:contextualSpacing/>
    </w:pPr>
  </w:style>
  <w:style w:type="table" w:styleId="Tabellrutnt">
    <w:name w:val="Table Grid"/>
    <w:basedOn w:val="Normaltabell"/>
    <w:uiPriority w:val="59"/>
    <w:rsid w:val="00C553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nvndHyperlnk">
    <w:name w:val="FollowedHyperlink"/>
    <w:basedOn w:val="Standardstycketeckensnitt"/>
    <w:uiPriority w:val="99"/>
    <w:semiHidden/>
    <w:unhideWhenUsed/>
    <w:rsid w:val="00D66396"/>
    <w:rPr>
      <w:color w:val="800080" w:themeColor="followedHyperlink"/>
      <w:u w:val="single"/>
    </w:rPr>
  </w:style>
  <w:style w:type="character" w:styleId="Stark">
    <w:name w:val="Strong"/>
    <w:basedOn w:val="Standardstycketeckensnitt"/>
    <w:uiPriority w:val="22"/>
    <w:qFormat/>
    <w:rsid w:val="00AA46C0"/>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6323973">
      <w:bodyDiv w:val="1"/>
      <w:marLeft w:val="0"/>
      <w:marRight w:val="0"/>
      <w:marTop w:val="0"/>
      <w:marBottom w:val="0"/>
      <w:divBdr>
        <w:top w:val="none" w:sz="0" w:space="0" w:color="auto"/>
        <w:left w:val="none" w:sz="0" w:space="0" w:color="auto"/>
        <w:bottom w:val="none" w:sz="0" w:space="0" w:color="auto"/>
        <w:right w:val="none" w:sz="0" w:space="0" w:color="auto"/>
      </w:divBdr>
    </w:div>
    <w:div w:id="402218265">
      <w:bodyDiv w:val="1"/>
      <w:marLeft w:val="0"/>
      <w:marRight w:val="0"/>
      <w:marTop w:val="0"/>
      <w:marBottom w:val="0"/>
      <w:divBdr>
        <w:top w:val="none" w:sz="0" w:space="0" w:color="auto"/>
        <w:left w:val="none" w:sz="0" w:space="0" w:color="auto"/>
        <w:bottom w:val="none" w:sz="0" w:space="0" w:color="auto"/>
        <w:right w:val="none" w:sz="0" w:space="0" w:color="auto"/>
      </w:divBdr>
    </w:div>
    <w:div w:id="1784107903">
      <w:bodyDiv w:val="1"/>
      <w:marLeft w:val="0"/>
      <w:marRight w:val="0"/>
      <w:marTop w:val="0"/>
      <w:marBottom w:val="0"/>
      <w:divBdr>
        <w:top w:val="none" w:sz="0" w:space="0" w:color="auto"/>
        <w:left w:val="none" w:sz="0" w:space="0" w:color="auto"/>
        <w:bottom w:val="none" w:sz="0" w:space="0" w:color="auto"/>
        <w:right w:val="none" w:sz="0" w:space="0" w:color="auto"/>
      </w:divBdr>
      <w:divsChild>
        <w:div w:id="1857763885">
          <w:marLeft w:val="0"/>
          <w:marRight w:val="0"/>
          <w:marTop w:val="0"/>
          <w:marBottom w:val="0"/>
          <w:divBdr>
            <w:top w:val="none" w:sz="0" w:space="0" w:color="auto"/>
            <w:left w:val="none" w:sz="0" w:space="0" w:color="auto"/>
            <w:bottom w:val="none" w:sz="0" w:space="0" w:color="auto"/>
            <w:right w:val="none" w:sz="0" w:space="0" w:color="auto"/>
          </w:divBdr>
          <w:divsChild>
            <w:div w:id="341323545">
              <w:marLeft w:val="0"/>
              <w:marRight w:val="0"/>
              <w:marTop w:val="0"/>
              <w:marBottom w:val="0"/>
              <w:divBdr>
                <w:top w:val="none" w:sz="0" w:space="0" w:color="auto"/>
                <w:left w:val="none" w:sz="0" w:space="0" w:color="auto"/>
                <w:bottom w:val="none" w:sz="0" w:space="0" w:color="auto"/>
                <w:right w:val="none" w:sz="0" w:space="0" w:color="auto"/>
              </w:divBdr>
              <w:divsChild>
                <w:div w:id="382678764">
                  <w:marLeft w:val="0"/>
                  <w:marRight w:val="0"/>
                  <w:marTop w:val="0"/>
                  <w:marBottom w:val="0"/>
                  <w:divBdr>
                    <w:top w:val="none" w:sz="0" w:space="0" w:color="auto"/>
                    <w:left w:val="none" w:sz="0" w:space="0" w:color="auto"/>
                    <w:bottom w:val="none" w:sz="0" w:space="0" w:color="auto"/>
                    <w:right w:val="none" w:sz="0" w:space="0" w:color="auto"/>
                  </w:divBdr>
                  <w:divsChild>
                    <w:div w:id="1056857565">
                      <w:marLeft w:val="0"/>
                      <w:marRight w:val="0"/>
                      <w:marTop w:val="45"/>
                      <w:marBottom w:val="0"/>
                      <w:divBdr>
                        <w:top w:val="none" w:sz="0" w:space="0" w:color="auto"/>
                        <w:left w:val="none" w:sz="0" w:space="0" w:color="auto"/>
                        <w:bottom w:val="none" w:sz="0" w:space="0" w:color="auto"/>
                        <w:right w:val="none" w:sz="0" w:space="0" w:color="auto"/>
                      </w:divBdr>
                      <w:divsChild>
                        <w:div w:id="151339358">
                          <w:marLeft w:val="0"/>
                          <w:marRight w:val="0"/>
                          <w:marTop w:val="0"/>
                          <w:marBottom w:val="0"/>
                          <w:divBdr>
                            <w:top w:val="none" w:sz="0" w:space="0" w:color="auto"/>
                            <w:left w:val="none" w:sz="0" w:space="0" w:color="auto"/>
                            <w:bottom w:val="none" w:sz="0" w:space="0" w:color="auto"/>
                            <w:right w:val="none" w:sz="0" w:space="0" w:color="auto"/>
                          </w:divBdr>
                          <w:divsChild>
                            <w:div w:id="1257328512">
                              <w:marLeft w:val="2070"/>
                              <w:marRight w:val="3960"/>
                              <w:marTop w:val="0"/>
                              <w:marBottom w:val="0"/>
                              <w:divBdr>
                                <w:top w:val="none" w:sz="0" w:space="0" w:color="auto"/>
                                <w:left w:val="none" w:sz="0" w:space="0" w:color="auto"/>
                                <w:bottom w:val="none" w:sz="0" w:space="0" w:color="auto"/>
                                <w:right w:val="none" w:sz="0" w:space="0" w:color="auto"/>
                              </w:divBdr>
                              <w:divsChild>
                                <w:div w:id="1402749258">
                                  <w:marLeft w:val="0"/>
                                  <w:marRight w:val="0"/>
                                  <w:marTop w:val="0"/>
                                  <w:marBottom w:val="0"/>
                                  <w:divBdr>
                                    <w:top w:val="none" w:sz="0" w:space="0" w:color="auto"/>
                                    <w:left w:val="none" w:sz="0" w:space="0" w:color="auto"/>
                                    <w:bottom w:val="none" w:sz="0" w:space="0" w:color="auto"/>
                                    <w:right w:val="none" w:sz="0" w:space="0" w:color="auto"/>
                                  </w:divBdr>
                                  <w:divsChild>
                                    <w:div w:id="896012291">
                                      <w:marLeft w:val="0"/>
                                      <w:marRight w:val="0"/>
                                      <w:marTop w:val="0"/>
                                      <w:marBottom w:val="0"/>
                                      <w:divBdr>
                                        <w:top w:val="none" w:sz="0" w:space="0" w:color="auto"/>
                                        <w:left w:val="none" w:sz="0" w:space="0" w:color="auto"/>
                                        <w:bottom w:val="none" w:sz="0" w:space="0" w:color="auto"/>
                                        <w:right w:val="none" w:sz="0" w:space="0" w:color="auto"/>
                                      </w:divBdr>
                                      <w:divsChild>
                                        <w:div w:id="1152674902">
                                          <w:marLeft w:val="0"/>
                                          <w:marRight w:val="0"/>
                                          <w:marTop w:val="0"/>
                                          <w:marBottom w:val="0"/>
                                          <w:divBdr>
                                            <w:top w:val="none" w:sz="0" w:space="0" w:color="auto"/>
                                            <w:left w:val="none" w:sz="0" w:space="0" w:color="auto"/>
                                            <w:bottom w:val="none" w:sz="0" w:space="0" w:color="auto"/>
                                            <w:right w:val="none" w:sz="0" w:space="0" w:color="auto"/>
                                          </w:divBdr>
                                          <w:divsChild>
                                            <w:div w:id="1981811614">
                                              <w:marLeft w:val="0"/>
                                              <w:marRight w:val="0"/>
                                              <w:marTop w:val="90"/>
                                              <w:marBottom w:val="0"/>
                                              <w:divBdr>
                                                <w:top w:val="none" w:sz="0" w:space="0" w:color="auto"/>
                                                <w:left w:val="none" w:sz="0" w:space="0" w:color="auto"/>
                                                <w:bottom w:val="none" w:sz="0" w:space="0" w:color="auto"/>
                                                <w:right w:val="none" w:sz="0" w:space="0" w:color="auto"/>
                                              </w:divBdr>
                                              <w:divsChild>
                                                <w:div w:id="766536911">
                                                  <w:marLeft w:val="0"/>
                                                  <w:marRight w:val="0"/>
                                                  <w:marTop w:val="0"/>
                                                  <w:marBottom w:val="0"/>
                                                  <w:divBdr>
                                                    <w:top w:val="none" w:sz="0" w:space="0" w:color="auto"/>
                                                    <w:left w:val="none" w:sz="0" w:space="0" w:color="auto"/>
                                                    <w:bottom w:val="none" w:sz="0" w:space="0" w:color="auto"/>
                                                    <w:right w:val="none" w:sz="0" w:space="0" w:color="auto"/>
                                                  </w:divBdr>
                                                  <w:divsChild>
                                                    <w:div w:id="543905519">
                                                      <w:marLeft w:val="0"/>
                                                      <w:marRight w:val="0"/>
                                                      <w:marTop w:val="0"/>
                                                      <w:marBottom w:val="0"/>
                                                      <w:divBdr>
                                                        <w:top w:val="none" w:sz="0" w:space="0" w:color="auto"/>
                                                        <w:left w:val="none" w:sz="0" w:space="0" w:color="auto"/>
                                                        <w:bottom w:val="none" w:sz="0" w:space="0" w:color="auto"/>
                                                        <w:right w:val="none" w:sz="0" w:space="0" w:color="auto"/>
                                                      </w:divBdr>
                                                      <w:divsChild>
                                                        <w:div w:id="225459682">
                                                          <w:marLeft w:val="0"/>
                                                          <w:marRight w:val="0"/>
                                                          <w:marTop w:val="0"/>
                                                          <w:marBottom w:val="390"/>
                                                          <w:divBdr>
                                                            <w:top w:val="none" w:sz="0" w:space="0" w:color="auto"/>
                                                            <w:left w:val="none" w:sz="0" w:space="0" w:color="auto"/>
                                                            <w:bottom w:val="none" w:sz="0" w:space="0" w:color="auto"/>
                                                            <w:right w:val="none" w:sz="0" w:space="0" w:color="auto"/>
                                                          </w:divBdr>
                                                          <w:divsChild>
                                                            <w:div w:id="636643109">
                                                              <w:marLeft w:val="0"/>
                                                              <w:marRight w:val="0"/>
                                                              <w:marTop w:val="0"/>
                                                              <w:marBottom w:val="0"/>
                                                              <w:divBdr>
                                                                <w:top w:val="none" w:sz="0" w:space="0" w:color="auto"/>
                                                                <w:left w:val="none" w:sz="0" w:space="0" w:color="auto"/>
                                                                <w:bottom w:val="none" w:sz="0" w:space="0" w:color="auto"/>
                                                                <w:right w:val="none" w:sz="0" w:space="0" w:color="auto"/>
                                                              </w:divBdr>
                                                              <w:divsChild>
                                                                <w:div w:id="1725450783">
                                                                  <w:marLeft w:val="0"/>
                                                                  <w:marRight w:val="0"/>
                                                                  <w:marTop w:val="0"/>
                                                                  <w:marBottom w:val="0"/>
                                                                  <w:divBdr>
                                                                    <w:top w:val="none" w:sz="0" w:space="0" w:color="auto"/>
                                                                    <w:left w:val="none" w:sz="0" w:space="0" w:color="auto"/>
                                                                    <w:bottom w:val="none" w:sz="0" w:space="0" w:color="auto"/>
                                                                    <w:right w:val="none" w:sz="0" w:space="0" w:color="auto"/>
                                                                  </w:divBdr>
                                                                  <w:divsChild>
                                                                    <w:div w:id="1825319241">
                                                                      <w:marLeft w:val="0"/>
                                                                      <w:marRight w:val="0"/>
                                                                      <w:marTop w:val="0"/>
                                                                      <w:marBottom w:val="0"/>
                                                                      <w:divBdr>
                                                                        <w:top w:val="none" w:sz="0" w:space="0" w:color="auto"/>
                                                                        <w:left w:val="none" w:sz="0" w:space="0" w:color="auto"/>
                                                                        <w:bottom w:val="none" w:sz="0" w:space="0" w:color="auto"/>
                                                                        <w:right w:val="none" w:sz="0" w:space="0" w:color="auto"/>
                                                                      </w:divBdr>
                                                                      <w:divsChild>
                                                                        <w:div w:id="972096795">
                                                                          <w:marLeft w:val="0"/>
                                                                          <w:marRight w:val="0"/>
                                                                          <w:marTop w:val="0"/>
                                                                          <w:marBottom w:val="0"/>
                                                                          <w:divBdr>
                                                                            <w:top w:val="none" w:sz="0" w:space="0" w:color="auto"/>
                                                                            <w:left w:val="none" w:sz="0" w:space="0" w:color="auto"/>
                                                                            <w:bottom w:val="none" w:sz="0" w:space="0" w:color="auto"/>
                                                                            <w:right w:val="none" w:sz="0" w:space="0" w:color="auto"/>
                                                                          </w:divBdr>
                                                                          <w:divsChild>
                                                                            <w:div w:id="818037569">
                                                                              <w:marLeft w:val="0"/>
                                                                              <w:marRight w:val="0"/>
                                                                              <w:marTop w:val="0"/>
                                                                              <w:marBottom w:val="0"/>
                                                                              <w:divBdr>
                                                                                <w:top w:val="none" w:sz="0" w:space="0" w:color="auto"/>
                                                                                <w:left w:val="none" w:sz="0" w:space="0" w:color="auto"/>
                                                                                <w:bottom w:val="none" w:sz="0" w:space="0" w:color="auto"/>
                                                                                <w:right w:val="none" w:sz="0" w:space="0" w:color="auto"/>
                                                                              </w:divBdr>
                                                                              <w:divsChild>
                                                                                <w:div w:id="2087267139">
                                                                                  <w:marLeft w:val="0"/>
                                                                                  <w:marRight w:val="0"/>
                                                                                  <w:marTop w:val="0"/>
                                                                                  <w:marBottom w:val="0"/>
                                                                                  <w:divBdr>
                                                                                    <w:top w:val="none" w:sz="0" w:space="0" w:color="auto"/>
                                                                                    <w:left w:val="none" w:sz="0" w:space="0" w:color="auto"/>
                                                                                    <w:bottom w:val="none" w:sz="0" w:space="0" w:color="auto"/>
                                                                                    <w:right w:val="none" w:sz="0" w:space="0" w:color="auto"/>
                                                                                  </w:divBdr>
                                                                                  <w:divsChild>
                                                                                    <w:div w:id="831676826">
                                                                                      <w:marLeft w:val="0"/>
                                                                                      <w:marRight w:val="0"/>
                                                                                      <w:marTop w:val="0"/>
                                                                                      <w:marBottom w:val="0"/>
                                                                                      <w:divBdr>
                                                                                        <w:top w:val="none" w:sz="0" w:space="0" w:color="auto"/>
                                                                                        <w:left w:val="none" w:sz="0" w:space="0" w:color="auto"/>
                                                                                        <w:bottom w:val="none" w:sz="0" w:space="0" w:color="auto"/>
                                                                                        <w:right w:val="none" w:sz="0" w:space="0" w:color="auto"/>
                                                                                      </w:divBdr>
                                                                                      <w:divsChild>
                                                                                        <w:div w:id="14119229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hyperlink" Target="https://download.kvernelandgroup.com/Media/Images/kverneland-optima-f-pudama-p1025709.jpg" TargetMode="External"/><Relationship Id="rId26" Type="http://schemas.openxmlformats.org/officeDocument/2006/relationships/image" Target="media/image9.png"/><Relationship Id="rId21" Type="http://schemas.openxmlformats.org/officeDocument/2006/relationships/image" Target="media/image7.pn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5.jpeg"/><Relationship Id="rId25" Type="http://schemas.openxmlformats.org/officeDocument/2006/relationships/hyperlink" Target="http://www.facebook.com/KvernelandGroup" TargetMode="External"/><Relationship Id="rId33" Type="http://schemas.openxmlformats.org/officeDocument/2006/relationships/header" Target="header1.xml"/><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hyperlink" Target="https://download.kvernelandgroup.com/Media/Images/kverneland-optima-f-pudama-img_3119.jpg" TargetMode="External"/><Relationship Id="rId20" Type="http://schemas.openxmlformats.org/officeDocument/2006/relationships/hyperlink" Target="https://download.kvernelandgroup.com/Media/Images/kverneland-optima-f-pudama-p1037596.jpg" TargetMode="External"/><Relationship Id="rId29" Type="http://schemas.openxmlformats.org/officeDocument/2006/relationships/hyperlink" Target="http://www.youtube.com/kvernelandgrp"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8.png"/><Relationship Id="rId32" Type="http://schemas.openxmlformats.org/officeDocument/2006/relationships/hyperlink" Target="https://www.linkedin.com/company/kverneland-group/" TargetMode="External"/><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hyperlink" Target="https://res-4.cloudinary.com/kvernelandgroup/image/upload/fl_attachment/Kverneland-Optima-TFprofi-SX-central-seed-hopper-002-jpg-gb6skqshn7" TargetMode="External"/><Relationship Id="rId28" Type="http://schemas.openxmlformats.org/officeDocument/2006/relationships/image" Target="media/image10.png"/><Relationship Id="rId36"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image" Target="media/image6.png"/><Relationship Id="rId31" Type="http://schemas.openxmlformats.org/officeDocument/2006/relationships/image" Target="media/image12.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kvernelandgroup.com" TargetMode="External"/><Relationship Id="rId22" Type="http://schemas.openxmlformats.org/officeDocument/2006/relationships/hyperlink" Target="https://download.kvernelandgroup.com/Media/Images/kverneland-optima-f-pudama-img_3086.jpg" TargetMode="External"/><Relationship Id="rId27" Type="http://schemas.openxmlformats.org/officeDocument/2006/relationships/hyperlink" Target="http://twitter.com/kvernelandgroup" TargetMode="External"/><Relationship Id="rId30" Type="http://schemas.openxmlformats.org/officeDocument/2006/relationships/image" Target="media/image11.png"/><Relationship Id="rId35"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s>
</file>

<file path=word/_rels/header1.xml.rels><?xml version="1.0" encoding="UTF-8" standalone="yes"?>
<Relationships xmlns="http://schemas.openxmlformats.org/package/2006/relationships"><Relationship Id="rId1" Type="http://schemas.openxmlformats.org/officeDocument/2006/relationships/image" Target="media/image13.jpeg"/></Relationships>
</file>

<file path=word/_rels/header2.xml.rels><?xml version="1.0" encoding="UTF-8" standalone="yes"?>
<Relationships xmlns="http://schemas.openxmlformats.org/package/2006/relationships"><Relationship Id="rId1" Type="http://schemas.openxmlformats.org/officeDocument/2006/relationships/image" Target="media/image13.jpeg"/></Relationships>
</file>

<file path=word/_rels/header3.xml.rels><?xml version="1.0" encoding="UTF-8" standalone="yes"?>
<Relationships xmlns="http://schemas.openxmlformats.org/package/2006/relationships"><Relationship Id="rId1" Type="http://schemas.openxmlformats.org/officeDocument/2006/relationships/image" Target="media/image1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lcf76f155ced4ddcb4097134ff3c332f xmlns="de69d78e-20ed-470f-b007-80d8d5c6f52b">
      <Terms xmlns="http://schemas.microsoft.com/office/infopath/2007/PartnerControls"/>
    </lcf76f155ced4ddcb4097134ff3c332f>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F649FAD16CDF4944A7E676BC1EE2EE1A" ma:contentTypeVersion="16" ma:contentTypeDescription="Create a new document." ma:contentTypeScope="" ma:versionID="71abf722b8ba04d0c245ab6bda822711">
  <xsd:schema xmlns:xsd="http://www.w3.org/2001/XMLSchema" xmlns:xs="http://www.w3.org/2001/XMLSchema" xmlns:p="http://schemas.microsoft.com/office/2006/metadata/properties" xmlns:ns2="de69d78e-20ed-470f-b007-80d8d5c6f52b" xmlns:ns3="d8b2ddaa-23a9-4060-ac1e-4a62ba64d19e" targetNamespace="http://schemas.microsoft.com/office/2006/metadata/properties" ma:root="true" ma:fieldsID="64b323caa9f77d03b7658037a9a022dd" ns2:_="" ns3:_="">
    <xsd:import namespace="de69d78e-20ed-470f-b007-80d8d5c6f52b"/>
    <xsd:import namespace="d8b2ddaa-23a9-4060-ac1e-4a62ba64d19e"/>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lcf76f155ced4ddcb4097134ff3c332f" minOccurs="0"/>
                <xsd:element ref="ns2:MediaServiceLocation" minOccurs="0"/>
                <xsd:element ref="ns2: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e69d78e-20ed-470f-b007-80d8d5c6f52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Length (seconds)" ma:internalName="MediaLengthInSeconds" ma:readOnly="true">
      <xsd:simpleType>
        <xsd:restriction base="dms:Unknown"/>
      </xsd:simpleType>
    </xsd:element>
    <xsd:element name="MediaServiceAutoKeyPoints" ma:index="11" nillable="true" ma:displayName="MediaServiceAutoKeyPoints" ma:hidden="true" ma:internalName="MediaServiceAutoKeyPoints" ma:readOnly="true">
      <xsd:simpleType>
        <xsd:restriction base="dms:Note"/>
      </xsd:simpleType>
    </xsd:element>
    <xsd:element name="MediaServiceKeyPoints" ma:index="12" nillable="true" ma:displayName="KeyPoints" ma:internalName="MediaServiceKeyPoints" ma:readOnly="true">
      <xsd:simpleType>
        <xsd:restriction base="dms:Note">
          <xsd:maxLength value="255"/>
        </xsd:restriction>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45e1843b-7d87-4f37-b99e-a4f75cfce8be" ma:termSetId="09814cd3-568e-fe90-9814-8d621ff8fb84" ma:anchorId="fba54fb3-c3e1-fe81-a776-ca4b69148c4d" ma:open="true" ma:isKeyword="false">
      <xsd:complexType>
        <xsd:sequence>
          <xsd:element ref="pc:Terms" minOccurs="0" maxOccurs="1"/>
        </xsd:sequence>
      </xsd:complexType>
    </xsd:element>
    <xsd:element name="MediaServiceLocation" ma:index="22" nillable="true" ma:displayName="Location" ma:indexed="true"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8b2ddaa-23a9-4060-ac1e-4a62ba64d19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CE77325-ABBB-4324-8206-AB5967127538}">
  <ds:schemaRefs>
    <ds:schemaRef ds:uri="http://schemas.microsoft.com/office/2006/metadata/properties"/>
    <ds:schemaRef ds:uri="http://schemas.microsoft.com/office/infopath/2007/PartnerControls"/>
    <ds:schemaRef ds:uri="de69d78e-20ed-470f-b007-80d8d5c6f52b"/>
  </ds:schemaRefs>
</ds:datastoreItem>
</file>

<file path=customXml/itemProps2.xml><?xml version="1.0" encoding="utf-8"?>
<ds:datastoreItem xmlns:ds="http://schemas.openxmlformats.org/officeDocument/2006/customXml" ds:itemID="{18576EF1-1EC2-4F25-9E93-75027CCDE6AA}">
  <ds:schemaRefs>
    <ds:schemaRef ds:uri="http://schemas.microsoft.com/sharepoint/v3/contenttype/forms"/>
  </ds:schemaRefs>
</ds:datastoreItem>
</file>

<file path=customXml/itemProps3.xml><?xml version="1.0" encoding="utf-8"?>
<ds:datastoreItem xmlns:ds="http://schemas.openxmlformats.org/officeDocument/2006/customXml" ds:itemID="{076D4212-5A15-458A-BC1C-3A2CED8606A7}"/>
</file>

<file path=customXml/itemProps4.xml><?xml version="1.0" encoding="utf-8"?>
<ds:datastoreItem xmlns:ds="http://schemas.openxmlformats.org/officeDocument/2006/customXml" ds:itemID="{B8963A4C-24D1-4B65-B16F-6707C9DACC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Pages>
  <Words>699</Words>
  <Characters>3710</Characters>
  <Application>Microsoft Office Word</Application>
  <DocSecurity>0</DocSecurity>
  <Lines>30</Lines>
  <Paragraphs>8</Paragraphs>
  <ScaleCrop>false</ScaleCrop>
  <HeadingPairs>
    <vt:vector size="6" baseType="variant">
      <vt:variant>
        <vt:lpstr>Titel</vt:lpstr>
      </vt:variant>
      <vt:variant>
        <vt:i4>1</vt:i4>
      </vt:variant>
      <vt:variant>
        <vt:lpstr>Title</vt:lpstr>
      </vt:variant>
      <vt:variant>
        <vt:i4>1</vt:i4>
      </vt:variant>
      <vt:variant>
        <vt:lpstr>Titre</vt:lpstr>
      </vt:variant>
      <vt:variant>
        <vt:i4>1</vt:i4>
      </vt:variant>
    </vt:vector>
  </HeadingPairs>
  <TitlesOfParts>
    <vt:vector size="3" baseType="lpstr">
      <vt:lpstr/>
      <vt:lpstr/>
      <vt:lpstr/>
    </vt:vector>
  </TitlesOfParts>
  <Company>Kverneland Group</Company>
  <LinksUpToDate>false</LinksUpToDate>
  <CharactersWithSpaces>4401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Manuel Fleurot</dc:creator>
  <cp:lastModifiedBy>Andreas Soneryd</cp:lastModifiedBy>
  <cp:revision>6</cp:revision>
  <cp:lastPrinted>2023-06-30T13:12:00Z</cp:lastPrinted>
  <dcterms:created xsi:type="dcterms:W3CDTF">2023-06-30T13:11:00Z</dcterms:created>
  <dcterms:modified xsi:type="dcterms:W3CDTF">2023-08-16T06:45:00Z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oupFunctions">
    <vt:lpwstr>1;#Marketing ＆ Sales|c886c2dc-0bec-4d07-b36a-1969cfa49bee</vt:lpwstr>
  </property>
  <property fmtid="{D5CDD505-2E9C-101B-9397-08002B2CF9AE}" pid="3" name="ContentTypeId">
    <vt:lpwstr>0x010100F649FAD16CDF4944A7E676BC1EE2EE1A</vt:lpwstr>
  </property>
  <property fmtid="{D5CDD505-2E9C-101B-9397-08002B2CF9AE}" pid="4" name="KVG-Library">
    <vt:lpwstr>Environment</vt:lpwstr>
  </property>
  <property fmtid="{D5CDD505-2E9C-101B-9397-08002B2CF9AE}" pid="5" name="TaxCatchAll">
    <vt:lpwstr>1;#Marketing ＆ Sales|c886c2dc-0bec-4d07-b36a-1969cfa49bee</vt:lpwstr>
  </property>
  <property fmtid="{D5CDD505-2E9C-101B-9397-08002B2CF9AE}" pid="6" name="fc2ca19f6b7646e792695f443b5e3d55">
    <vt:lpwstr>Marketing ＆ Sales|c886c2dc-0bec-4d07-b36a-1969cfa49bee</vt:lpwstr>
  </property>
  <property fmtid="{D5CDD505-2E9C-101B-9397-08002B2CF9AE}" pid="7" name="MediaServiceImageTags">
    <vt:lpwstr/>
  </property>
</Properties>
</file>